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429" w:rsidRDefault="00000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4</w:t>
      </w:r>
    </w:p>
    <w:p w:rsidR="00BC2429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к Соглашению</w:t>
      </w:r>
    </w:p>
    <w:p w:rsidR="00BC2429" w:rsidRDefault="00000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07.06.2022</w:t>
      </w:r>
      <w:r>
        <w:rPr>
          <w:rFonts w:eastAsia="Times New Roman"/>
          <w:sz w:val="24"/>
          <w:szCs w:val="24"/>
          <w:u w:val="single"/>
          <w:lang w:eastAsia="ru-RU"/>
        </w:rPr>
        <w:t>г.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№ 320-22-16/22 </w:t>
      </w:r>
    </w:p>
    <w:p w:rsidR="00BC2429" w:rsidRDefault="00BC24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C2429" w:rsidRDefault="00000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(Приложение № __</w:t>
      </w:r>
    </w:p>
    <w:p w:rsidR="00BC2429" w:rsidRDefault="00000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Дополнительному соглашению</w:t>
      </w:r>
    </w:p>
    <w:p w:rsidR="00BC2429" w:rsidRDefault="00000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__________ № ____)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907"/>
        <w:gridCol w:w="340"/>
        <w:gridCol w:w="3288"/>
        <w:gridCol w:w="1935"/>
        <w:gridCol w:w="1984"/>
      </w:tblGrid>
      <w:tr w:rsidR="00BC2429">
        <w:tc>
          <w:tcPr>
            <w:tcW w:w="10268" w:type="dxa"/>
            <w:gridSpan w:val="6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достижении значений результатов предоставления гранта</w:t>
            </w:r>
          </w:p>
        </w:tc>
      </w:tr>
      <w:tr w:rsidR="00BC2429">
        <w:tc>
          <w:tcPr>
            <w:tcW w:w="3061" w:type="dxa"/>
            <w:gridSpan w:val="3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 w:rsidR="00BC2429">
        <w:tc>
          <w:tcPr>
            <w:tcW w:w="3061" w:type="dxa"/>
            <w:gridSpan w:val="3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по состоянию</w:t>
            </w:r>
          </w:p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«01» </w:t>
            </w:r>
            <w:r w:rsidR="009478F4"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01.0</w:t>
            </w:r>
            <w:r w:rsidR="009478F4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>.2023</w:t>
            </w:r>
          </w:p>
        </w:tc>
      </w:tr>
      <w:tr w:rsidR="00BC2429">
        <w:tc>
          <w:tcPr>
            <w:tcW w:w="3061" w:type="dxa"/>
            <w:gridSpan w:val="3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Бутурлинская районная общественная организация Нижегородской областной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5205006411</w:t>
            </w:r>
          </w:p>
        </w:tc>
      </w:tr>
      <w:tr w:rsidR="00BC2429">
        <w:tc>
          <w:tcPr>
            <w:tcW w:w="3061" w:type="dxa"/>
            <w:gridSpan w:val="3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2429">
        <w:tc>
          <w:tcPr>
            <w:tcW w:w="3061" w:type="dxa"/>
            <w:gridSpan w:val="3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2429">
        <w:tc>
          <w:tcPr>
            <w:tcW w:w="2721" w:type="dxa"/>
            <w:gridSpan w:val="2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«Минувших лет живая память»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2429">
        <w:tc>
          <w:tcPr>
            <w:tcW w:w="1814" w:type="dxa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2429">
        <w:tc>
          <w:tcPr>
            <w:tcW w:w="1814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(первичный – «0», уточненный – «1», «2», «3», «...»)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C2429">
        <w:tc>
          <w:tcPr>
            <w:tcW w:w="3061" w:type="dxa"/>
            <w:gridSpan w:val="3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Периодичность: месячная; квартальная;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годовая</w:t>
            </w:r>
          </w:p>
        </w:tc>
        <w:tc>
          <w:tcPr>
            <w:tcW w:w="3288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2429">
        <w:tc>
          <w:tcPr>
            <w:tcW w:w="3061" w:type="dxa"/>
            <w:gridSpan w:val="3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288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hyperlink r:id="rId6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383</w:t>
            </w:r>
          </w:p>
        </w:tc>
      </w:tr>
      <w:tr w:rsidR="00BC2429">
        <w:tc>
          <w:tcPr>
            <w:tcW w:w="6349" w:type="dxa"/>
            <w:gridSpan w:val="4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 точностью до второго знака после запятой)</w:t>
            </w:r>
          </w:p>
        </w:tc>
        <w:tc>
          <w:tcPr>
            <w:tcW w:w="1935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429">
        <w:tc>
          <w:tcPr>
            <w:tcW w:w="10268" w:type="dxa"/>
            <w:gridSpan w:val="6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:rsidR="00BC2429" w:rsidRDefault="00BC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BC2429">
          <w:pgSz w:w="11905" w:h="16838"/>
          <w:pgMar w:top="850" w:right="794" w:bottom="850" w:left="990" w:header="0" w:footer="0" w:gutter="0"/>
          <w:cols w:space="720"/>
        </w:sectPr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09"/>
        <w:gridCol w:w="1701"/>
        <w:gridCol w:w="708"/>
        <w:gridCol w:w="567"/>
        <w:gridCol w:w="830"/>
        <w:gridCol w:w="729"/>
        <w:gridCol w:w="851"/>
        <w:gridCol w:w="1135"/>
        <w:gridCol w:w="1014"/>
        <w:gridCol w:w="828"/>
        <w:gridCol w:w="851"/>
        <w:gridCol w:w="850"/>
        <w:gridCol w:w="567"/>
        <w:gridCol w:w="759"/>
        <w:gridCol w:w="942"/>
        <w:gridCol w:w="993"/>
        <w:gridCol w:w="992"/>
      </w:tblGrid>
      <w:tr w:rsidR="00BC2429">
        <w:trPr>
          <w:cantSplit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Плановые значения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 достигнутые значения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BC2429"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 отчетную дату </w:t>
            </w:r>
          </w:p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на 01.0</w:t>
            </w:r>
            <w:r w:rsidR="009478F4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>.2023г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отклонение от планового значения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причина отклонения </w:t>
            </w:r>
          </w:p>
        </w:tc>
        <w:tc>
          <w:tcPr>
            <w:tcW w:w="1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C2429">
        <w:trPr>
          <w:trHeight w:val="18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код по БК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код по </w:t>
            </w:r>
            <w:hyperlink r:id="rId7" w:history="1">
              <w:r>
                <w:rPr>
                  <w:rFonts w:ascii="Times New Roman" w:hAnsi="Times New Roman"/>
                  <w:lang w:eastAsia="ru-RU"/>
                </w:rPr>
                <w:t>ОКЕИ</w:t>
              </w:r>
            </w:hyperlink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процентах (гр. 12 / гр. 7) x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обязательств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денежных обязательств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C2429">
        <w:trPr>
          <w:trHeight w:val="2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</w:tr>
      <w:tr w:rsidR="00BC2429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Предоставление социально ориентированным некоммерческим организациям грантов в форме субсидий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31610060360229930633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«Минувших лет живая память»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Интересный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проект</w:t>
            </w:r>
            <w:proofErr w:type="spellEnd"/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2429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2429">
        <w:trPr>
          <w:trHeight w:val="5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учащихся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437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437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000000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437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1246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437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947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2429">
        <w:trPr>
          <w:trHeight w:val="4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437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437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00000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43781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00000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43781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00000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2429">
        <w:trPr>
          <w:trHeight w:val="31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лекторских групп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437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437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43781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43781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437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2429">
        <w:trPr>
          <w:trHeight w:val="31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собранного материала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437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43781E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Pr="0043781E" w:rsidRDefault="0043781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43781E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Pr="0043781E" w:rsidRDefault="00437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437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2429">
        <w:tc>
          <w:tcPr>
            <w:tcW w:w="722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500000,00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BC2429" w:rsidRDefault="00BC2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BC2429">
          <w:pgSz w:w="16838" w:h="11905" w:orient="landscape"/>
          <w:pgMar w:top="990" w:right="850" w:bottom="794" w:left="850" w:header="0" w:footer="0" w:gutter="0"/>
          <w:cols w:space="720"/>
        </w:sectPr>
      </w:pPr>
    </w:p>
    <w:p w:rsidR="00BC2429" w:rsidRDefault="00BC2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119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4"/>
        <w:gridCol w:w="2778"/>
        <w:gridCol w:w="1395"/>
        <w:gridCol w:w="284"/>
        <w:gridCol w:w="340"/>
        <w:gridCol w:w="1140"/>
        <w:gridCol w:w="504"/>
        <w:gridCol w:w="340"/>
        <w:gridCol w:w="623"/>
        <w:gridCol w:w="1708"/>
        <w:gridCol w:w="504"/>
        <w:gridCol w:w="1219"/>
      </w:tblGrid>
      <w:tr w:rsidR="00BC2429">
        <w:trPr>
          <w:gridBefore w:val="1"/>
          <w:gridAfter w:val="1"/>
          <w:wBefore w:w="364" w:type="dxa"/>
          <w:wAfter w:w="1219" w:type="dxa"/>
        </w:trPr>
        <w:tc>
          <w:tcPr>
            <w:tcW w:w="2778" w:type="dxa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340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Точилина Т.П.</w:t>
            </w:r>
          </w:p>
        </w:tc>
      </w:tr>
      <w:tr w:rsidR="00BC2429">
        <w:trPr>
          <w:gridBefore w:val="1"/>
          <w:gridAfter w:val="1"/>
          <w:wBefore w:w="364" w:type="dxa"/>
          <w:wAfter w:w="1219" w:type="dxa"/>
        </w:trPr>
        <w:tc>
          <w:tcPr>
            <w:tcW w:w="2778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BC2429">
        <w:trPr>
          <w:gridBefore w:val="1"/>
          <w:gridAfter w:val="1"/>
          <w:wBefore w:w="364" w:type="dxa"/>
          <w:wAfter w:w="1219" w:type="dxa"/>
        </w:trPr>
        <w:tc>
          <w:tcPr>
            <w:tcW w:w="2778" w:type="dxa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340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Точилина Т.П.</w:t>
            </w:r>
          </w:p>
        </w:tc>
        <w:tc>
          <w:tcPr>
            <w:tcW w:w="340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+79081539268</w:t>
            </w:r>
          </w:p>
        </w:tc>
      </w:tr>
      <w:tr w:rsidR="00BC2429">
        <w:trPr>
          <w:gridBefore w:val="1"/>
          <w:gridAfter w:val="1"/>
          <w:wBefore w:w="364" w:type="dxa"/>
          <w:wAfter w:w="1219" w:type="dxa"/>
        </w:trPr>
        <w:tc>
          <w:tcPr>
            <w:tcW w:w="2778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BC2429">
        <w:trPr>
          <w:gridBefore w:val="1"/>
          <w:gridAfter w:val="1"/>
          <w:wBefore w:w="364" w:type="dxa"/>
          <w:wAfter w:w="1219" w:type="dxa"/>
        </w:trPr>
        <w:tc>
          <w:tcPr>
            <w:tcW w:w="9616" w:type="dxa"/>
            <w:gridSpan w:val="10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eastAsia="ru-RU"/>
              </w:rPr>
              <w:t>18 января 2023 г.</w:t>
            </w:r>
          </w:p>
        </w:tc>
      </w:tr>
      <w:tr w:rsidR="00BC2429">
        <w:trPr>
          <w:gridBefore w:val="1"/>
          <w:gridAfter w:val="1"/>
          <w:wBefore w:w="364" w:type="dxa"/>
          <w:wAfter w:w="1219" w:type="dxa"/>
        </w:trPr>
        <w:tc>
          <w:tcPr>
            <w:tcW w:w="9616" w:type="dxa"/>
            <w:gridSpan w:val="10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BC2429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7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Код по бюджетной</w:t>
            </w:r>
          </w:p>
        </w:tc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КОСГУ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Сумма</w:t>
            </w:r>
          </w:p>
        </w:tc>
      </w:tr>
      <w:tr w:rsidR="00BC2429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 начала заключения Соглашения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</w:tr>
      <w:tr w:rsidR="00BC2429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BC2429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2429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2429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2429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2429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2429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BC2429" w:rsidRDefault="00BC2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55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5"/>
        <w:gridCol w:w="644"/>
        <w:gridCol w:w="1442"/>
        <w:gridCol w:w="386"/>
        <w:gridCol w:w="644"/>
        <w:gridCol w:w="1158"/>
        <w:gridCol w:w="386"/>
        <w:gridCol w:w="1352"/>
        <w:gridCol w:w="386"/>
        <w:gridCol w:w="1738"/>
      </w:tblGrid>
      <w:tr w:rsidR="00BC2429">
        <w:trPr>
          <w:trHeight w:val="909"/>
        </w:trPr>
        <w:tc>
          <w:tcPr>
            <w:tcW w:w="2415" w:type="dxa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429">
        <w:trPr>
          <w:trHeight w:val="1191"/>
        </w:trPr>
        <w:tc>
          <w:tcPr>
            <w:tcW w:w="2415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(Министерство)</w:t>
            </w:r>
          </w:p>
        </w:tc>
        <w:tc>
          <w:tcPr>
            <w:tcW w:w="386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BC2429">
        <w:trPr>
          <w:trHeight w:val="323"/>
        </w:trPr>
        <w:tc>
          <w:tcPr>
            <w:tcW w:w="3059" w:type="dxa"/>
            <w:gridSpan w:val="2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2429">
        <w:trPr>
          <w:trHeight w:val="303"/>
        </w:trPr>
        <w:tc>
          <w:tcPr>
            <w:tcW w:w="3059" w:type="dxa"/>
            <w:gridSpan w:val="2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44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</w:tcPr>
          <w:p w:rsidR="00BC2429" w:rsidRDefault="00BC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BC2429">
        <w:trPr>
          <w:trHeight w:val="323"/>
        </w:trPr>
        <w:tc>
          <w:tcPr>
            <w:tcW w:w="10551" w:type="dxa"/>
            <w:gridSpan w:val="10"/>
          </w:tcPr>
          <w:p w:rsidR="00BC2429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eastAsia="ru-RU"/>
              </w:rPr>
              <w:t>_______________</w:t>
            </w:r>
          </w:p>
        </w:tc>
      </w:tr>
    </w:tbl>
    <w:p w:rsidR="00BC2429" w:rsidRDefault="00BC24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BC2429" w:rsidRDefault="00BC24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BC2429" w:rsidRDefault="00BC24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BC2429" w:rsidRDefault="00BC2429"/>
    <w:sectPr w:rsidR="00BC2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64DE" w:rsidRDefault="00A764DE">
      <w:pPr>
        <w:spacing w:line="240" w:lineRule="auto"/>
      </w:pPr>
      <w:r>
        <w:separator/>
      </w:r>
    </w:p>
  </w:endnote>
  <w:endnote w:type="continuationSeparator" w:id="0">
    <w:p w:rsidR="00A764DE" w:rsidRDefault="00A76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MV Boli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64DE" w:rsidRDefault="00A764DE">
      <w:pPr>
        <w:spacing w:after="0"/>
      </w:pPr>
      <w:r>
        <w:separator/>
      </w:r>
    </w:p>
  </w:footnote>
  <w:footnote w:type="continuationSeparator" w:id="0">
    <w:p w:rsidR="00A764DE" w:rsidRDefault="00A764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F5"/>
    <w:rsid w:val="0043781E"/>
    <w:rsid w:val="008748C1"/>
    <w:rsid w:val="009478F4"/>
    <w:rsid w:val="009D1F13"/>
    <w:rsid w:val="00A764DE"/>
    <w:rsid w:val="00BA739D"/>
    <w:rsid w:val="00BC2429"/>
    <w:rsid w:val="00D86050"/>
    <w:rsid w:val="00DF2A8E"/>
    <w:rsid w:val="00F554F5"/>
    <w:rsid w:val="4364226F"/>
    <w:rsid w:val="4F1F5CEF"/>
    <w:rsid w:val="5FB4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5103"/>
  <w15:docId w15:val="{BA9A1DBA-B261-4C29-978F-AF542757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4DC95437D445E1F279FCE8C60144531B326FEDD40A8A5E8D463C661B41EC13A0C477003699E063DE9387F983BG4h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DC95437D445E1F279FCE8C60144531B326FEDD40A8A5E8D463C661B41EC13A0C477003699E063DE9387F983BG4h0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2023-06-23T08:35:00Z</cp:lastPrinted>
  <dcterms:created xsi:type="dcterms:W3CDTF">2023-06-23T08:39:00Z</dcterms:created>
  <dcterms:modified xsi:type="dcterms:W3CDTF">2023-06-23T08:39:00Z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357E2F967E5F45F2B0E528464FE1E8EF</vt:lpwstr>
  </property>
</Properties>
</file>