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1A" w:rsidRPr="00C3421A" w:rsidRDefault="00C3421A" w:rsidP="00C3421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Включение в реестр исполнителей общественно полезных услуг</w:t>
      </w:r>
    </w:p>
    <w:p w:rsid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деятельность по реализованному проекту соответствует приоритетным направлениям в сфере оказания общественно полезных услуг, утвержденным Указом Президента Российской Федерации от 8 августа 2016 г. № 398, победитель конкурса может быть в специальном порядке включен Министерством юстиции Российской Федерации в </w:t>
      </w:r>
      <w:hyperlink r:id="rId5" w:tgtFrame="_blank" w:history="1">
        <w:r w:rsidRPr="00C342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реестр некоммерческих организаций-исполнителей общественно полезных услуг</w:t>
        </w:r>
      </w:hyperlink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необходимо, чтобы:</w:t>
      </w:r>
    </w:p>
    <w:p w:rsidR="00C3421A" w:rsidRPr="00C3421A" w:rsidRDefault="00C3421A" w:rsidP="00C3421A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проект, поддержанный Фондом президентских грантов, был качественно реализован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нарушения существенных условий договора о предоставлении гранта)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21A" w:rsidRPr="00C3421A" w:rsidRDefault="00C3421A" w:rsidP="00C3421A">
      <w:pPr>
        <w:numPr>
          <w:ilvl w:val="0"/>
          <w:numId w:val="1"/>
        </w:numPr>
        <w:spacing w:before="100" w:before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не имел просроченной задолженности по возврату средств, полученных от Фонда президентских грантов и подлежащих возврату в соответствии с условиями договора о предоставлении гранта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21A" w:rsidRPr="00C3421A" w:rsidRDefault="00C3421A" w:rsidP="00C3421A">
      <w:pPr>
        <w:numPr>
          <w:ilvl w:val="0"/>
          <w:numId w:val="1"/>
        </w:numPr>
        <w:spacing w:before="100" w:before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не имел задолженностей по налогам и сборам, иным предусмотренным законодательством обязательным платежам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этих условий победителю конкурса достаточно подать в Министерство юстиции Российской Федерации заявление, приложив к нему заключение Фонда президентских грантов о надлежащей реализации проекта.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в Министерство юстиции Российской Федерации составляется по </w:t>
      </w:r>
      <w:hyperlink r:id="rId6" w:tgtFrame="_blank" w:history="1">
        <w:r w:rsidRPr="00C342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 приложению № 1 к Правилам принятия решения о 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 26 января 2017 г. № 89 (в редакции постановления Правительства Российской Федерации от 14 сентября 2020 г. № 1419).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получить заключение Фонда президентских грантов о надлежащей реализации проекта, нужно обратиться за ним в фонд не ранее чем через 3 месяца и не позднее чем через 2 года после завершения проекта.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21A" w:rsidRPr="00C3421A" w:rsidRDefault="00C3421A" w:rsidP="00C3421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pacing w:val="8"/>
          <w:sz w:val="24"/>
          <w:szCs w:val="24"/>
        </w:rPr>
      </w:pPr>
      <w:r w:rsidRPr="00C3421A">
        <w:rPr>
          <w:rFonts w:ascii="Times New Roman" w:hAnsi="Times New Roman" w:cs="Times New Roman"/>
          <w:bCs w:val="0"/>
          <w:color w:val="auto"/>
          <w:spacing w:val="8"/>
          <w:sz w:val="24"/>
          <w:szCs w:val="24"/>
        </w:rPr>
        <w:t>Чтобы получить заключение:</w:t>
      </w:r>
    </w:p>
    <w:p w:rsidR="00C3421A" w:rsidRPr="00C3421A" w:rsidRDefault="00C3421A" w:rsidP="00C3421A">
      <w:pPr>
        <w:pStyle w:val="d-flex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 w:rsidRPr="00C3421A">
        <w:t xml:space="preserve">Заполните форму, размещенную в разделе «Мои проекты» в личном кабинете. </w:t>
      </w:r>
    </w:p>
    <w:p w:rsidR="00C3421A" w:rsidRPr="00C3421A" w:rsidRDefault="00C3421A" w:rsidP="00C3421A">
      <w:pPr>
        <w:pStyle w:val="d-flex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C3421A">
        <w:t>В ней нужно указать:</w:t>
      </w:r>
    </w:p>
    <w:p w:rsidR="00C3421A" w:rsidRPr="00C3421A" w:rsidRDefault="00C3421A" w:rsidP="00C3421A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названия реализованных организацией проектов по оказанию общественно полезных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lastRenderedPageBreak/>
        <w:t>приоритетные направления деятельности в сфере оказания общественно полезных услуг из перечня, утвержденного Президентом Российской Федерации, по которым организацией осуществлялась деятельность в рамках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общественно полезные услуги, оказываемые организацией, соответствующие этим направлениям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421A" w:rsidRPr="00C3421A" w:rsidRDefault="00C3421A" w:rsidP="00C3421A">
      <w:pPr>
        <w:pStyle w:val="d-flex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</w:rPr>
      </w:pPr>
      <w:r w:rsidRPr="00C3421A">
        <w:rPr>
          <w:i/>
          <w:iCs/>
        </w:rPr>
        <w:t>Перед заполнением формы ознакомьтесь, пожалуйста, с приоритетными направлениями, утвержденными Указом Президента Российской Федерации от 8 августа 2016 г. № 398, и перечнем общественно полезных услуг, перечисленных в постановлении Правительства Российской Федерации от 27 октября 2016 г. № 1096</w:t>
      </w:r>
    </w:p>
    <w:p w:rsidR="00C3421A" w:rsidRPr="00C3421A" w:rsidRDefault="00C3421A" w:rsidP="00C3421A">
      <w:pPr>
        <w:pStyle w:val="d-flex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 w:rsidRPr="00C3421A">
        <w:t>Подпишите заявление электронной подписью</w:t>
      </w:r>
      <w:r>
        <w:t>.</w:t>
      </w:r>
    </w:p>
    <w:p w:rsidR="00C3421A" w:rsidRPr="00C3421A" w:rsidRDefault="00C3421A" w:rsidP="00C3421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C3421A">
        <w:t>Фонд принимает решение о выдаче заключения о надлежащей реализации проектов либо об отказе в его выдаче в течение 30 дней со дня поступления заявления.</w:t>
      </w:r>
    </w:p>
    <w:p w:rsidR="00C3421A" w:rsidRPr="00C3421A" w:rsidRDefault="00C3421A" w:rsidP="00C3421A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pacing w:val="8"/>
          <w:sz w:val="24"/>
          <w:szCs w:val="24"/>
        </w:rPr>
      </w:pPr>
    </w:p>
    <w:p w:rsidR="00C3421A" w:rsidRPr="00C3421A" w:rsidRDefault="00C3421A" w:rsidP="00C3421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pacing w:val="8"/>
          <w:sz w:val="24"/>
          <w:szCs w:val="24"/>
        </w:rPr>
      </w:pPr>
      <w:r w:rsidRPr="00C3421A">
        <w:rPr>
          <w:rFonts w:ascii="Times New Roman" w:hAnsi="Times New Roman" w:cs="Times New Roman"/>
          <w:bCs w:val="0"/>
          <w:color w:val="auto"/>
          <w:spacing w:val="8"/>
          <w:sz w:val="24"/>
          <w:szCs w:val="24"/>
        </w:rPr>
        <w:t>Основания для отказа в выдаче заключения:</w:t>
      </w:r>
    </w:p>
    <w:p w:rsidR="00C3421A" w:rsidRPr="00C3421A" w:rsidRDefault="00C3421A" w:rsidP="00C3421A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реализация проектов, по которым запрошено заключение, признана ненадлежащей (не исполнены существенные условия договора о предоставлении гранта, либо имеется просроченная задолженность по возврату фонду сре</w:t>
      </w:r>
      <w:proofErr w:type="gramStart"/>
      <w:r w:rsidRPr="00C3421A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C3421A">
        <w:rPr>
          <w:rFonts w:ascii="Times New Roman" w:hAnsi="Times New Roman" w:cs="Times New Roman"/>
          <w:sz w:val="24"/>
          <w:szCs w:val="24"/>
        </w:rPr>
        <w:t>анта)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деятельность в рамках проектов, по которым запрошено заключение, не соответствует приоритетным направлениям деятельности в сфере оказания общественно полезных услуг, указанным в заявлении о выдаче заключения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общественно полезные услуги, указанные в заявлении, не соответствуют приоритетным направлениям в сфере оказания общественно полезных услуг, по которым осуществлялась деятельность по проекту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в заявлении о выдаче заключения содержатся недостоверные сведения, либо заявление оформлено ненадлежащим образом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3421A">
        <w:t>Заявление можно подать повторно в случае, если причины отказа устранимы.</w:t>
      </w:r>
    </w:p>
    <w:p w:rsidR="00C3421A" w:rsidRPr="00C3421A" w:rsidRDefault="00C3421A" w:rsidP="00C342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731D95" w:rsidRPr="00C3421A" w:rsidRDefault="00731D95">
      <w:pPr>
        <w:rPr>
          <w:rFonts w:ascii="Times New Roman" w:hAnsi="Times New Roman" w:cs="Times New Roman"/>
          <w:sz w:val="28"/>
          <w:szCs w:val="28"/>
        </w:rPr>
      </w:pPr>
    </w:p>
    <w:sectPr w:rsidR="00731D95" w:rsidRPr="00C3421A" w:rsidSect="0073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1254"/>
    <w:multiLevelType w:val="multilevel"/>
    <w:tmpl w:val="B6B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284292"/>
    <w:multiLevelType w:val="multilevel"/>
    <w:tmpl w:val="9CA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267181"/>
    <w:multiLevelType w:val="multilevel"/>
    <w:tmpl w:val="472E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C605E1"/>
    <w:multiLevelType w:val="hybridMultilevel"/>
    <w:tmpl w:val="07C21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421A"/>
    <w:rsid w:val="006327CE"/>
    <w:rsid w:val="00653452"/>
    <w:rsid w:val="00731D95"/>
    <w:rsid w:val="00C3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95"/>
  </w:style>
  <w:style w:type="paragraph" w:styleId="2">
    <w:name w:val="heading 2"/>
    <w:basedOn w:val="a"/>
    <w:link w:val="20"/>
    <w:uiPriority w:val="9"/>
    <w:qFormat/>
    <w:rsid w:val="00C34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2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21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342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-flex">
    <w:name w:val="d-flex"/>
    <w:basedOn w:val="a"/>
    <w:rsid w:val="00C3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376">
          <w:marLeft w:val="16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fcdbalict6afooklqi5o.xn--p1ai/public/api/v1/file/get-document?filename=cdb11ffc-b31c-496c-aab0-db3c6f72f261.doc" TargetMode="External"/><Relationship Id="rId5" Type="http://schemas.openxmlformats.org/officeDocument/2006/relationships/hyperlink" Target="http://unro.minjust.ru/NKOPerfServ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Ученик4</dc:creator>
  <cp:lastModifiedBy>Ученик4</cp:lastModifiedBy>
  <cp:revision>1</cp:revision>
  <dcterms:created xsi:type="dcterms:W3CDTF">2020-11-06T06:54:00Z</dcterms:created>
  <dcterms:modified xsi:type="dcterms:W3CDTF">2020-11-06T07:08:00Z</dcterms:modified>
</cp:coreProperties>
</file>