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AE" w:rsidRPr="007A09BD" w:rsidRDefault="00AC6FAE" w:rsidP="00AC6F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9BD">
        <w:rPr>
          <w:rFonts w:ascii="Times New Roman" w:hAnsi="Times New Roman"/>
          <w:b/>
          <w:sz w:val="24"/>
          <w:szCs w:val="24"/>
        </w:rPr>
        <w:t xml:space="preserve">Нижегородская региональная общественная организация </w:t>
      </w:r>
      <w:r>
        <w:rPr>
          <w:rFonts w:ascii="Times New Roman" w:hAnsi="Times New Roman"/>
          <w:b/>
          <w:sz w:val="24"/>
          <w:szCs w:val="24"/>
        </w:rPr>
        <w:br/>
      </w:r>
      <w:r w:rsidRPr="007A09BD">
        <w:rPr>
          <w:rFonts w:ascii="Times New Roman" w:hAnsi="Times New Roman"/>
          <w:b/>
          <w:sz w:val="24"/>
          <w:szCs w:val="24"/>
        </w:rPr>
        <w:t>«Лига молодежного самоуправления»</w:t>
      </w:r>
    </w:p>
    <w:p w:rsidR="00B548C4" w:rsidRDefault="00B548C4" w:rsidP="00B548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ИНН </w:t>
      </w:r>
      <w:r w:rsidR="00AC6FAE" w:rsidRPr="007A09BD">
        <w:rPr>
          <w:rFonts w:ascii="Times New Roman" w:hAnsi="Times New Roman"/>
          <w:sz w:val="24"/>
          <w:szCs w:val="24"/>
        </w:rPr>
        <w:t>5260987300</w:t>
      </w:r>
      <w:r w:rsidR="00AC6FAE" w:rsidRPr="007A09BD">
        <w:rPr>
          <w:rFonts w:ascii="Times New Roman" w:hAnsi="Times New Roman"/>
          <w:b/>
          <w:bCs/>
          <w:sz w:val="24"/>
          <w:szCs w:val="24"/>
        </w:rPr>
        <w:t xml:space="preserve"> ОГРН </w:t>
      </w:r>
      <w:r w:rsidR="00AC6FAE" w:rsidRPr="007A09BD">
        <w:rPr>
          <w:rFonts w:ascii="Times New Roman" w:hAnsi="Times New Roman"/>
          <w:sz w:val="24"/>
          <w:szCs w:val="24"/>
        </w:rPr>
        <w:t>1145200002430</w:t>
      </w:r>
      <w:r w:rsidR="00AC6FAE" w:rsidRPr="007A09B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6FAE" w:rsidRPr="007A09BD" w:rsidRDefault="00AC6FAE" w:rsidP="00B548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9BD">
        <w:rPr>
          <w:rFonts w:ascii="Times New Roman" w:hAnsi="Times New Roman"/>
          <w:b/>
          <w:bCs/>
          <w:sz w:val="24"/>
          <w:szCs w:val="24"/>
        </w:rPr>
        <w:t xml:space="preserve">Адрес: </w:t>
      </w:r>
      <w:r w:rsidRPr="007A09BD">
        <w:rPr>
          <w:rFonts w:ascii="Times New Roman" w:hAnsi="Times New Roman"/>
          <w:sz w:val="24"/>
          <w:szCs w:val="24"/>
        </w:rPr>
        <w:t xml:space="preserve">603163, Нижегородская область, г. Нижний Новгород, улица Германа Лопатина, </w:t>
      </w:r>
      <w:r w:rsidR="00B548C4">
        <w:rPr>
          <w:rFonts w:ascii="Times New Roman" w:hAnsi="Times New Roman"/>
          <w:sz w:val="24"/>
          <w:szCs w:val="24"/>
        </w:rPr>
        <w:br/>
      </w:r>
      <w:r w:rsidRPr="007A09BD">
        <w:rPr>
          <w:rFonts w:ascii="Times New Roman" w:hAnsi="Times New Roman"/>
          <w:sz w:val="24"/>
          <w:szCs w:val="24"/>
        </w:rPr>
        <w:t>д. 3/1, кв. 13</w:t>
      </w:r>
      <w:r w:rsidRPr="007A09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48C4" w:rsidRDefault="00B548C4" w:rsidP="00F405D5">
      <w:pPr>
        <w:spacing w:after="0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C6FAE" w:rsidRPr="00377732" w:rsidRDefault="00AC6FAE" w:rsidP="00F405D5">
      <w:pPr>
        <w:spacing w:after="0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  <w:r w:rsidRPr="00377732">
        <w:rPr>
          <w:rFonts w:ascii="Times New Roman" w:hAnsi="Times New Roman"/>
          <w:b/>
          <w:sz w:val="28"/>
          <w:szCs w:val="28"/>
        </w:rPr>
        <w:t>ОТЧЕТ</w:t>
      </w:r>
    </w:p>
    <w:p w:rsidR="00AC6FAE" w:rsidRDefault="00AC6FAE" w:rsidP="00F405D5">
      <w:pPr>
        <w:spacing w:after="0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  <w:r w:rsidRPr="00377732">
        <w:rPr>
          <w:rFonts w:ascii="Times New Roman" w:hAnsi="Times New Roman"/>
          <w:b/>
          <w:sz w:val="28"/>
          <w:szCs w:val="28"/>
        </w:rPr>
        <w:t>о реализации проекта</w:t>
      </w:r>
    </w:p>
    <w:p w:rsidR="00AC6FAE" w:rsidRPr="00AC6FAE" w:rsidRDefault="00AC6FAE" w:rsidP="00F405D5">
      <w:pPr>
        <w:spacing w:after="0"/>
        <w:ind w:left="142" w:right="-284"/>
        <w:jc w:val="center"/>
        <w:rPr>
          <w:rFonts w:ascii="Times New Roman" w:hAnsi="Times New Roman"/>
          <w:b/>
          <w:sz w:val="28"/>
          <w:szCs w:val="28"/>
        </w:rPr>
      </w:pPr>
      <w:r w:rsidRPr="00AC6F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«Интеграция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C6F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добровольческих патриотических объединений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C6F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Приволжского Федерального округа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C6F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«Волонтеры 75-летия Победы ПФО»</w:t>
      </w:r>
    </w:p>
    <w:p w:rsidR="00AC6FAE" w:rsidRDefault="00AC6FAE" w:rsidP="00AC6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6111B" w:rsidRDefault="00B548C4" w:rsidP="00F405D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 проекта: </w:t>
      </w:r>
      <w:r w:rsidR="00AC6FAE">
        <w:rPr>
          <w:rFonts w:ascii="Times New Roman" w:hAnsi="Times New Roman"/>
          <w:sz w:val="28"/>
          <w:szCs w:val="28"/>
        </w:rPr>
        <w:t>1 ноября 2019 года – 20 мая 2020 года</w:t>
      </w:r>
    </w:p>
    <w:p w:rsidR="00AC6FAE" w:rsidRDefault="0096111B" w:rsidP="00F405D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96111B">
        <w:rPr>
          <w:rFonts w:ascii="Times New Roman" w:hAnsi="Times New Roman"/>
          <w:sz w:val="28"/>
          <w:szCs w:val="28"/>
        </w:rPr>
        <w:t xml:space="preserve">Целью проекта являлось </w:t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образовательных мероприятий для повышения профессиональных компетенций добровольцев в сфере гражданско-патриотического воспитания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</w:t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дальнейше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волонтерско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ключевых мероприятий, посвященных празднованию </w:t>
      </w:r>
      <w:r w:rsidR="00B5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61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75-й годовщины Победы в Великой Отечественной войне 1941-1945 гг.</w:t>
      </w:r>
    </w:p>
    <w:p w:rsidR="00AC6FAE" w:rsidRPr="00E15B6F" w:rsidRDefault="00AC6FAE" w:rsidP="00F405D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>В рамках реализации проекта было проведен</w:t>
      </w:r>
      <w:r w:rsidR="003B49B4">
        <w:rPr>
          <w:rFonts w:ascii="Times New Roman" w:hAnsi="Times New Roman"/>
          <w:sz w:val="28"/>
          <w:szCs w:val="28"/>
        </w:rPr>
        <w:t>ы</w:t>
      </w:r>
      <w:r w:rsidRPr="00E15B6F">
        <w:rPr>
          <w:rFonts w:ascii="Times New Roman" w:hAnsi="Times New Roman"/>
          <w:sz w:val="28"/>
          <w:szCs w:val="28"/>
        </w:rPr>
        <w:t xml:space="preserve"> мероприяти</w:t>
      </w:r>
      <w:r w:rsidR="003B49B4">
        <w:rPr>
          <w:rFonts w:ascii="Times New Roman" w:hAnsi="Times New Roman"/>
          <w:sz w:val="28"/>
          <w:szCs w:val="28"/>
        </w:rPr>
        <w:t>я</w:t>
      </w:r>
      <w:r w:rsidRPr="00E15B6F">
        <w:rPr>
          <w:rFonts w:ascii="Times New Roman" w:hAnsi="Times New Roman"/>
          <w:sz w:val="28"/>
          <w:szCs w:val="28"/>
        </w:rPr>
        <w:t>, направленны</w:t>
      </w:r>
      <w:r w:rsidR="00CD2DAC">
        <w:rPr>
          <w:rFonts w:ascii="Times New Roman" w:hAnsi="Times New Roman"/>
          <w:sz w:val="28"/>
          <w:szCs w:val="28"/>
        </w:rPr>
        <w:t>е</w:t>
      </w:r>
      <w:r w:rsidRPr="00E15B6F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E15B6F">
        <w:rPr>
          <w:rFonts w:ascii="Times New Roman" w:hAnsi="Times New Roman"/>
          <w:sz w:val="28"/>
          <w:szCs w:val="28"/>
        </w:rPr>
        <w:t>обучение волонтеров по сопровождению</w:t>
      </w:r>
      <w:proofErr w:type="gramEnd"/>
      <w:r w:rsidRPr="00E15B6F">
        <w:rPr>
          <w:rFonts w:ascii="Times New Roman" w:hAnsi="Times New Roman"/>
          <w:sz w:val="28"/>
          <w:szCs w:val="28"/>
        </w:rPr>
        <w:t xml:space="preserve"> мероприятий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 xml:space="preserve">75-летия Победы в Великой Отечественной войне и объединению патриотических организаций. </w:t>
      </w:r>
    </w:p>
    <w:p w:rsidR="00AC6FAE" w:rsidRPr="0080447A" w:rsidRDefault="00AC6FAE" w:rsidP="00F405D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4"/>
        </w:rPr>
      </w:pPr>
      <w:r w:rsidRPr="00E15B6F">
        <w:rPr>
          <w:rFonts w:ascii="Times New Roman" w:hAnsi="Times New Roman"/>
          <w:sz w:val="28"/>
          <w:szCs w:val="28"/>
        </w:rPr>
        <w:t>С 17 по 20 ноября 2019 года в Нижегородской области состоялся Окружной семинар-совещание для волонтеров Приволжского федерального округа. С 17-19 ноября семинар проходил на территории отеля «</w:t>
      </w:r>
      <w:proofErr w:type="spellStart"/>
      <w:r w:rsidRPr="00E15B6F">
        <w:rPr>
          <w:rFonts w:ascii="Times New Roman" w:hAnsi="Times New Roman"/>
          <w:sz w:val="28"/>
          <w:szCs w:val="28"/>
          <w:lang w:val="en-US"/>
        </w:rPr>
        <w:t>Marins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</w:t>
      </w:r>
      <w:r w:rsidRPr="00E15B6F">
        <w:rPr>
          <w:rFonts w:ascii="Times New Roman" w:hAnsi="Times New Roman"/>
          <w:sz w:val="28"/>
          <w:szCs w:val="28"/>
          <w:lang w:val="en-US"/>
        </w:rPr>
        <w:t>Park</w:t>
      </w:r>
      <w:r w:rsidRPr="00E15B6F">
        <w:rPr>
          <w:rFonts w:ascii="Times New Roman" w:hAnsi="Times New Roman"/>
          <w:sz w:val="28"/>
          <w:szCs w:val="28"/>
        </w:rPr>
        <w:t xml:space="preserve">». Участниками семинара стали более 70 Волонтеров Победы из 14 регионов ПФО. </w:t>
      </w:r>
      <w:r w:rsidR="0080447A">
        <w:rPr>
          <w:rFonts w:ascii="Times New Roman" w:hAnsi="Times New Roman"/>
          <w:sz w:val="28"/>
          <w:szCs w:val="24"/>
        </w:rPr>
        <w:t xml:space="preserve">На </w:t>
      </w:r>
      <w:r w:rsidR="002126FB" w:rsidRPr="00AC7A66">
        <w:rPr>
          <w:rFonts w:ascii="Times New Roman" w:hAnsi="Times New Roman"/>
          <w:sz w:val="28"/>
          <w:szCs w:val="24"/>
        </w:rPr>
        <w:t>семинар</w:t>
      </w:r>
      <w:r w:rsidR="0080447A">
        <w:rPr>
          <w:rFonts w:ascii="Times New Roman" w:hAnsi="Times New Roman"/>
          <w:sz w:val="28"/>
          <w:szCs w:val="24"/>
        </w:rPr>
        <w:t>е</w:t>
      </w:r>
      <w:r w:rsidR="002126FB" w:rsidRPr="00AC7A66">
        <w:rPr>
          <w:rFonts w:ascii="Times New Roman" w:hAnsi="Times New Roman"/>
          <w:sz w:val="28"/>
          <w:szCs w:val="24"/>
        </w:rPr>
        <w:t>-совещани</w:t>
      </w:r>
      <w:r w:rsidR="0080447A">
        <w:rPr>
          <w:rFonts w:ascii="Times New Roman" w:hAnsi="Times New Roman"/>
          <w:sz w:val="28"/>
          <w:szCs w:val="24"/>
        </w:rPr>
        <w:t>и</w:t>
      </w:r>
      <w:r w:rsidR="002126FB" w:rsidRPr="00AC7A66">
        <w:rPr>
          <w:rFonts w:ascii="Times New Roman" w:hAnsi="Times New Roman"/>
          <w:sz w:val="28"/>
          <w:szCs w:val="24"/>
        </w:rPr>
        <w:t xml:space="preserve"> про</w:t>
      </w:r>
      <w:r w:rsidR="002126FB">
        <w:rPr>
          <w:rFonts w:ascii="Times New Roman" w:hAnsi="Times New Roman"/>
          <w:sz w:val="28"/>
          <w:szCs w:val="24"/>
        </w:rPr>
        <w:t>шла</w:t>
      </w:r>
      <w:r w:rsidR="002126FB" w:rsidRPr="00AC7A66">
        <w:rPr>
          <w:rFonts w:ascii="Times New Roman" w:hAnsi="Times New Roman"/>
          <w:sz w:val="28"/>
          <w:szCs w:val="24"/>
        </w:rPr>
        <w:t xml:space="preserve"> презентаци</w:t>
      </w:r>
      <w:r w:rsidR="002126FB">
        <w:rPr>
          <w:rFonts w:ascii="Times New Roman" w:hAnsi="Times New Roman"/>
          <w:sz w:val="28"/>
          <w:szCs w:val="24"/>
        </w:rPr>
        <w:t>я</w:t>
      </w:r>
      <w:r w:rsidR="002126FB" w:rsidRPr="00AC7A66">
        <w:rPr>
          <w:rFonts w:ascii="Times New Roman" w:hAnsi="Times New Roman"/>
          <w:sz w:val="28"/>
          <w:szCs w:val="24"/>
        </w:rPr>
        <w:t xml:space="preserve"> направлений деятельности ВОД «Волонтеры Победы» в области патриотического воспитания, </w:t>
      </w:r>
      <w:r w:rsidR="0080447A">
        <w:rPr>
          <w:rFonts w:ascii="Times New Roman" w:hAnsi="Times New Roman"/>
          <w:sz w:val="28"/>
          <w:szCs w:val="24"/>
        </w:rPr>
        <w:t xml:space="preserve">обсуждение </w:t>
      </w:r>
      <w:r w:rsidR="002126FB" w:rsidRPr="00AC7A66">
        <w:rPr>
          <w:rFonts w:ascii="Times New Roman" w:hAnsi="Times New Roman"/>
          <w:sz w:val="28"/>
          <w:szCs w:val="24"/>
        </w:rPr>
        <w:t>выстраивани</w:t>
      </w:r>
      <w:r w:rsidR="0080447A">
        <w:rPr>
          <w:rFonts w:ascii="Times New Roman" w:hAnsi="Times New Roman"/>
          <w:sz w:val="28"/>
          <w:szCs w:val="24"/>
        </w:rPr>
        <w:t>я</w:t>
      </w:r>
      <w:r w:rsidR="002126FB" w:rsidRPr="00AC7A66">
        <w:rPr>
          <w:rFonts w:ascii="Times New Roman" w:hAnsi="Times New Roman"/>
          <w:sz w:val="28"/>
          <w:szCs w:val="24"/>
        </w:rPr>
        <w:t xml:space="preserve"> единого пространства</w:t>
      </w:r>
      <w:r w:rsidR="002126FB">
        <w:rPr>
          <w:rFonts w:ascii="Times New Roman" w:hAnsi="Times New Roman"/>
          <w:sz w:val="28"/>
          <w:szCs w:val="24"/>
        </w:rPr>
        <w:t xml:space="preserve"> работы по подготовке </w:t>
      </w:r>
      <w:r w:rsidR="00B548C4">
        <w:rPr>
          <w:rFonts w:ascii="Times New Roman" w:hAnsi="Times New Roman"/>
          <w:sz w:val="28"/>
          <w:szCs w:val="24"/>
        </w:rPr>
        <w:br/>
      </w:r>
      <w:r w:rsidR="002126FB">
        <w:rPr>
          <w:rFonts w:ascii="Times New Roman" w:hAnsi="Times New Roman"/>
          <w:sz w:val="28"/>
          <w:szCs w:val="24"/>
        </w:rPr>
        <w:t xml:space="preserve">к юбилею </w:t>
      </w:r>
      <w:r w:rsidR="002126FB" w:rsidRPr="00AC7A66">
        <w:rPr>
          <w:rFonts w:ascii="Times New Roman" w:hAnsi="Times New Roman"/>
          <w:sz w:val="28"/>
          <w:szCs w:val="24"/>
        </w:rPr>
        <w:t>Победы в ПФО</w:t>
      </w:r>
      <w:r w:rsidR="0080447A">
        <w:rPr>
          <w:rFonts w:ascii="Times New Roman" w:hAnsi="Times New Roman"/>
          <w:sz w:val="28"/>
          <w:szCs w:val="24"/>
        </w:rPr>
        <w:t>.</w:t>
      </w:r>
      <w:r w:rsidR="002126FB" w:rsidRPr="00AC7A66">
        <w:rPr>
          <w:rFonts w:ascii="Times New Roman" w:hAnsi="Times New Roman"/>
          <w:sz w:val="28"/>
          <w:szCs w:val="24"/>
        </w:rPr>
        <w:t xml:space="preserve">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>В первый день семинара перед участниками выступил Бочаров С</w:t>
      </w:r>
      <w:r>
        <w:rPr>
          <w:rFonts w:ascii="Times New Roman" w:hAnsi="Times New Roman"/>
          <w:sz w:val="28"/>
          <w:szCs w:val="28"/>
        </w:rPr>
        <w:t xml:space="preserve">ергей Владимирович </w:t>
      </w:r>
      <w:r w:rsidRPr="00E15B6F">
        <w:rPr>
          <w:rFonts w:ascii="Times New Roman" w:hAnsi="Times New Roman"/>
          <w:sz w:val="28"/>
          <w:szCs w:val="28"/>
        </w:rPr>
        <w:t xml:space="preserve">с темой: «Команда – основа движения Волонтеры Победы», </w:t>
      </w:r>
      <w:proofErr w:type="spellStart"/>
      <w:r w:rsidRPr="00E15B6F">
        <w:rPr>
          <w:rFonts w:ascii="Times New Roman" w:hAnsi="Times New Roman"/>
          <w:sz w:val="28"/>
          <w:szCs w:val="28"/>
        </w:rPr>
        <w:t>Самоделкина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ария Александровна</w:t>
      </w:r>
      <w:r w:rsidRPr="00E15B6F">
        <w:rPr>
          <w:rFonts w:ascii="Times New Roman" w:hAnsi="Times New Roman"/>
          <w:sz w:val="28"/>
          <w:szCs w:val="28"/>
        </w:rPr>
        <w:t xml:space="preserve"> рассказала о мероприятиях 75-летия Победы в Великой Отечественной войне и роли волонтеров. Вечером для </w:t>
      </w:r>
      <w:r w:rsidRPr="00E15B6F">
        <w:rPr>
          <w:rFonts w:ascii="Times New Roman" w:hAnsi="Times New Roman"/>
          <w:sz w:val="28"/>
          <w:szCs w:val="28"/>
        </w:rPr>
        <w:lastRenderedPageBreak/>
        <w:t xml:space="preserve">участников была организована экскурсия в мультимедийный парк «Россия – моя история» и экскурсия по городу.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>Во второй день состоялось открытие Окружного семинара совещания, в котором приняла участие заместитель председателя Законодательного Собрания Нижегородской области Щетинина О</w:t>
      </w:r>
      <w:r>
        <w:rPr>
          <w:rFonts w:ascii="Times New Roman" w:hAnsi="Times New Roman"/>
          <w:sz w:val="28"/>
          <w:szCs w:val="28"/>
        </w:rPr>
        <w:t>льга Владимировна.</w:t>
      </w:r>
    </w:p>
    <w:p w:rsidR="0080447A" w:rsidRDefault="00AC6FAE" w:rsidP="0080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>Далее работа семинара разделилась на три площадки. На первой и второй площадке образовательный курс проводили Салтыкова В</w:t>
      </w:r>
      <w:r>
        <w:rPr>
          <w:rFonts w:ascii="Times New Roman" w:hAnsi="Times New Roman"/>
          <w:sz w:val="28"/>
          <w:szCs w:val="28"/>
        </w:rPr>
        <w:t xml:space="preserve">ероника </w:t>
      </w:r>
      <w:r w:rsidRPr="00E15B6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аратовна</w:t>
      </w:r>
      <w:r w:rsidRPr="00E15B6F">
        <w:rPr>
          <w:rFonts w:ascii="Times New Roman" w:hAnsi="Times New Roman"/>
          <w:sz w:val="28"/>
          <w:szCs w:val="28"/>
        </w:rPr>
        <w:t xml:space="preserve"> и Салтыков А</w:t>
      </w:r>
      <w:r>
        <w:rPr>
          <w:rFonts w:ascii="Times New Roman" w:hAnsi="Times New Roman"/>
          <w:sz w:val="28"/>
          <w:szCs w:val="28"/>
        </w:rPr>
        <w:t xml:space="preserve">ндрей </w:t>
      </w:r>
      <w:r w:rsidRPr="00E15B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лександрович</w:t>
      </w:r>
      <w:r w:rsidRPr="00E15B6F">
        <w:rPr>
          <w:rFonts w:ascii="Times New Roman" w:hAnsi="Times New Roman"/>
          <w:sz w:val="28"/>
          <w:szCs w:val="28"/>
        </w:rPr>
        <w:t xml:space="preserve"> – тренеры всероссийского уровня. Они обучали лучших волонтеров ПФО, прошедших конкурсный отбор на образовательную программу тренеров федерального уровня. Волонтеры, которые прошли программу обучения и стали тренерами, в </w:t>
      </w:r>
      <w:bookmarkStart w:id="0" w:name="_GoBack"/>
      <w:bookmarkEnd w:id="0"/>
      <w:r w:rsidRPr="00E15B6F">
        <w:rPr>
          <w:rFonts w:ascii="Times New Roman" w:hAnsi="Times New Roman"/>
          <w:sz w:val="28"/>
          <w:szCs w:val="28"/>
        </w:rPr>
        <w:t>дальнейшем сами проводили обучение для волонтеров своих федеральных округов.</w:t>
      </w:r>
    </w:p>
    <w:p w:rsidR="00AC6FAE" w:rsidRPr="00E15B6F" w:rsidRDefault="00AC6FAE" w:rsidP="0080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На третьей площадке перед участниками выступали гости: </w:t>
      </w:r>
      <w:r w:rsidR="00B548C4">
        <w:rPr>
          <w:rFonts w:ascii="Times New Roman" w:hAnsi="Times New Roman"/>
          <w:sz w:val="28"/>
          <w:szCs w:val="28"/>
        </w:rPr>
        <w:br/>
      </w:r>
      <w:proofErr w:type="spellStart"/>
      <w:r w:rsidRPr="00E15B6F">
        <w:rPr>
          <w:rFonts w:ascii="Times New Roman" w:hAnsi="Times New Roman"/>
          <w:color w:val="000000"/>
          <w:sz w:val="28"/>
          <w:szCs w:val="28"/>
        </w:rPr>
        <w:t>Букова</w:t>
      </w:r>
      <w:proofErr w:type="spellEnd"/>
      <w:r w:rsidRPr="00E15B6F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льга </w:t>
      </w:r>
      <w:r w:rsidRPr="00E15B6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икторовна</w:t>
      </w:r>
      <w:r w:rsidRPr="00E15B6F">
        <w:rPr>
          <w:rFonts w:ascii="Times New Roman" w:hAnsi="Times New Roman"/>
          <w:color w:val="000000"/>
          <w:sz w:val="28"/>
          <w:szCs w:val="28"/>
        </w:rPr>
        <w:t xml:space="preserve"> – историк, краевед</w:t>
      </w:r>
      <w:r w:rsidR="0080447A">
        <w:rPr>
          <w:rFonts w:ascii="Times New Roman" w:hAnsi="Times New Roman"/>
          <w:color w:val="000000"/>
          <w:sz w:val="28"/>
          <w:szCs w:val="28"/>
        </w:rPr>
        <w:t xml:space="preserve"> рассказала </w:t>
      </w:r>
      <w:r w:rsidR="00B548C4">
        <w:rPr>
          <w:rFonts w:ascii="Times New Roman" w:hAnsi="Times New Roman"/>
          <w:color w:val="000000"/>
          <w:sz w:val="28"/>
          <w:szCs w:val="28"/>
        </w:rPr>
        <w:t>про биографии героев-горьковчан</w:t>
      </w:r>
      <w:r w:rsidRPr="00E15B6F">
        <w:rPr>
          <w:rFonts w:ascii="Times New Roman" w:hAnsi="Times New Roman"/>
          <w:color w:val="000000"/>
          <w:sz w:val="28"/>
          <w:szCs w:val="28"/>
        </w:rPr>
        <w:t>; Калюжная А</w:t>
      </w:r>
      <w:r>
        <w:rPr>
          <w:rFonts w:ascii="Times New Roman" w:hAnsi="Times New Roman"/>
          <w:color w:val="000000"/>
          <w:sz w:val="28"/>
          <w:szCs w:val="28"/>
        </w:rPr>
        <w:t xml:space="preserve">настасия Сергеевна </w:t>
      </w:r>
      <w:r w:rsidRPr="00E15B6F">
        <w:rPr>
          <w:rFonts w:ascii="Times New Roman" w:hAnsi="Times New Roman"/>
          <w:color w:val="000000"/>
          <w:sz w:val="28"/>
          <w:szCs w:val="28"/>
        </w:rPr>
        <w:t>– руководитель проектов Дирекции коммуникаций и связей с общественностью ВОД «Волонтеры Победы»</w:t>
      </w:r>
      <w:r w:rsidR="0080447A">
        <w:rPr>
          <w:rFonts w:ascii="Times New Roman" w:hAnsi="Times New Roman"/>
          <w:color w:val="000000"/>
          <w:sz w:val="28"/>
          <w:szCs w:val="28"/>
        </w:rPr>
        <w:t xml:space="preserve"> выступила с темой «Система развития волонтера»</w:t>
      </w:r>
      <w:r w:rsidRPr="00E15B6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548C4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E15B6F">
        <w:rPr>
          <w:rFonts w:ascii="Times New Roman" w:hAnsi="Times New Roman"/>
          <w:sz w:val="28"/>
          <w:szCs w:val="28"/>
        </w:rPr>
        <w:t>Зел</w:t>
      </w:r>
      <w:proofErr w:type="gramStart"/>
      <w:r w:rsidRPr="00E15B6F">
        <w:rPr>
          <w:rFonts w:ascii="Times New Roman" w:hAnsi="Times New Roman"/>
          <w:sz w:val="28"/>
          <w:szCs w:val="28"/>
        </w:rPr>
        <w:t>e</w:t>
      </w:r>
      <w:proofErr w:type="gramEnd"/>
      <w:r w:rsidRPr="00E15B6F">
        <w:rPr>
          <w:rFonts w:ascii="Times New Roman" w:hAnsi="Times New Roman"/>
          <w:sz w:val="28"/>
          <w:szCs w:val="28"/>
        </w:rPr>
        <w:t>ный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B6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азарий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15B6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ихайлович</w:t>
      </w:r>
      <w:r w:rsidRPr="00E15B6F">
        <w:rPr>
          <w:rFonts w:ascii="Times New Roman" w:hAnsi="Times New Roman"/>
          <w:sz w:val="28"/>
          <w:szCs w:val="28"/>
        </w:rPr>
        <w:t xml:space="preserve"> - директор филиала ВГТРК ГТРК «Нижний Новгород»</w:t>
      </w:r>
      <w:r w:rsidR="0080447A">
        <w:rPr>
          <w:rFonts w:ascii="Times New Roman" w:hAnsi="Times New Roman"/>
          <w:sz w:val="28"/>
          <w:szCs w:val="28"/>
        </w:rPr>
        <w:t xml:space="preserve"> и </w:t>
      </w:r>
      <w:r w:rsidRPr="00E15B6F">
        <w:rPr>
          <w:rFonts w:ascii="Times New Roman" w:hAnsi="Times New Roman"/>
          <w:sz w:val="28"/>
          <w:szCs w:val="28"/>
        </w:rPr>
        <w:t xml:space="preserve">Карпов </w:t>
      </w:r>
      <w:r>
        <w:rPr>
          <w:rFonts w:ascii="Times New Roman" w:hAnsi="Times New Roman"/>
          <w:sz w:val="28"/>
          <w:szCs w:val="28"/>
        </w:rPr>
        <w:t xml:space="preserve">Евгений </w:t>
      </w:r>
      <w:r w:rsidRPr="00E15B6F">
        <w:rPr>
          <w:rFonts w:ascii="Times New Roman" w:hAnsi="Times New Roman"/>
          <w:sz w:val="28"/>
          <w:szCs w:val="28"/>
        </w:rPr>
        <w:t>- журналист ВГТРК ГТРК «Нижний Новгород»</w:t>
      </w:r>
      <w:r w:rsidR="0080447A">
        <w:rPr>
          <w:rFonts w:ascii="Times New Roman" w:hAnsi="Times New Roman"/>
          <w:sz w:val="28"/>
          <w:szCs w:val="28"/>
        </w:rPr>
        <w:t xml:space="preserve"> рассказали о </w:t>
      </w:r>
      <w:r w:rsidR="0080447A" w:rsidRPr="0080447A">
        <w:rPr>
          <w:rFonts w:ascii="Times New Roman" w:hAnsi="Times New Roman"/>
          <w:sz w:val="28"/>
          <w:szCs w:val="28"/>
        </w:rPr>
        <w:t>позиционировании добровольческой деятельности в средствах массовой</w:t>
      </w:r>
      <w:r w:rsidR="0080447A">
        <w:rPr>
          <w:rFonts w:ascii="Times New Roman" w:hAnsi="Times New Roman"/>
          <w:sz w:val="28"/>
          <w:szCs w:val="28"/>
        </w:rPr>
        <w:t xml:space="preserve"> </w:t>
      </w:r>
      <w:r w:rsidR="0080447A" w:rsidRPr="0080447A">
        <w:rPr>
          <w:rFonts w:ascii="Times New Roman" w:hAnsi="Times New Roman"/>
          <w:sz w:val="28"/>
          <w:szCs w:val="28"/>
        </w:rPr>
        <w:t>информации</w:t>
      </w:r>
      <w:r w:rsidR="0080447A">
        <w:rPr>
          <w:rFonts w:ascii="Times New Roman" w:hAnsi="Times New Roman"/>
          <w:sz w:val="28"/>
          <w:szCs w:val="28"/>
        </w:rPr>
        <w:t xml:space="preserve"> и предстоящих совместных проектах</w:t>
      </w:r>
      <w:r w:rsidRPr="0080447A">
        <w:rPr>
          <w:rFonts w:ascii="Times New Roman" w:hAnsi="Times New Roman"/>
          <w:sz w:val="28"/>
          <w:szCs w:val="28"/>
        </w:rPr>
        <w:t>;</w:t>
      </w:r>
      <w:r w:rsidRPr="00E15B6F">
        <w:rPr>
          <w:rFonts w:ascii="Times New Roman" w:hAnsi="Times New Roman"/>
          <w:sz w:val="28"/>
          <w:szCs w:val="28"/>
        </w:rPr>
        <w:t xml:space="preserve"> Пономар</w:t>
      </w:r>
      <w:r w:rsidR="0080447A">
        <w:rPr>
          <w:rFonts w:ascii="Times New Roman" w:hAnsi="Times New Roman"/>
          <w:sz w:val="28"/>
          <w:szCs w:val="28"/>
        </w:rPr>
        <w:t>е</w:t>
      </w:r>
      <w:r w:rsidRPr="00E15B6F">
        <w:rPr>
          <w:rFonts w:ascii="Times New Roman" w:hAnsi="Times New Roman"/>
          <w:sz w:val="28"/>
          <w:szCs w:val="28"/>
        </w:rPr>
        <w:t>нко Р</w:t>
      </w:r>
      <w:r>
        <w:rPr>
          <w:rFonts w:ascii="Times New Roman" w:hAnsi="Times New Roman"/>
          <w:sz w:val="28"/>
          <w:szCs w:val="28"/>
        </w:rPr>
        <w:t>оман Геннадьевич</w:t>
      </w:r>
      <w:r w:rsidRPr="00E15B6F">
        <w:rPr>
          <w:rFonts w:ascii="Times New Roman" w:hAnsi="Times New Roman"/>
          <w:sz w:val="28"/>
          <w:szCs w:val="28"/>
        </w:rPr>
        <w:t xml:space="preserve"> – руководитель НРООИ «Ковчег»</w:t>
      </w:r>
      <w:r w:rsidR="00F405D5">
        <w:rPr>
          <w:rFonts w:ascii="Times New Roman" w:hAnsi="Times New Roman"/>
          <w:sz w:val="28"/>
          <w:szCs w:val="28"/>
        </w:rPr>
        <w:t xml:space="preserve"> рассказал </w:t>
      </w:r>
      <w:r w:rsidR="00B548C4">
        <w:rPr>
          <w:rFonts w:ascii="Times New Roman" w:hAnsi="Times New Roman"/>
          <w:sz w:val="28"/>
          <w:szCs w:val="28"/>
        </w:rPr>
        <w:br/>
      </w:r>
      <w:r w:rsidR="00F405D5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F405D5">
        <w:rPr>
          <w:rFonts w:ascii="Times New Roman" w:hAnsi="Times New Roman"/>
          <w:sz w:val="28"/>
          <w:szCs w:val="28"/>
        </w:rPr>
        <w:t>фандрайзинге</w:t>
      </w:r>
      <w:proofErr w:type="spellEnd"/>
      <w:r w:rsidR="00F405D5">
        <w:rPr>
          <w:rFonts w:ascii="Times New Roman" w:hAnsi="Times New Roman"/>
          <w:sz w:val="28"/>
          <w:szCs w:val="28"/>
        </w:rPr>
        <w:t xml:space="preserve"> и привлечении внешних ресурсов в волонтерские проекты</w:t>
      </w:r>
      <w:r w:rsidRPr="00E15B6F">
        <w:rPr>
          <w:rFonts w:ascii="Times New Roman" w:hAnsi="Times New Roman"/>
          <w:sz w:val="28"/>
          <w:szCs w:val="28"/>
        </w:rPr>
        <w:t>; Митина С</w:t>
      </w:r>
      <w:r>
        <w:rPr>
          <w:rFonts w:ascii="Times New Roman" w:hAnsi="Times New Roman"/>
          <w:sz w:val="28"/>
          <w:szCs w:val="28"/>
        </w:rPr>
        <w:t xml:space="preserve">ветлана </w:t>
      </w:r>
      <w:r w:rsidR="00F405D5">
        <w:rPr>
          <w:rFonts w:ascii="Times New Roman" w:hAnsi="Times New Roman"/>
          <w:sz w:val="28"/>
          <w:szCs w:val="28"/>
        </w:rPr>
        <w:t>–</w:t>
      </w:r>
      <w:r w:rsidRPr="00E15B6F">
        <w:rPr>
          <w:rFonts w:ascii="Times New Roman" w:hAnsi="Times New Roman"/>
          <w:sz w:val="28"/>
          <w:szCs w:val="28"/>
        </w:rPr>
        <w:t xml:space="preserve"> </w:t>
      </w:r>
      <w:r w:rsidR="00F405D5">
        <w:rPr>
          <w:rFonts w:ascii="Times New Roman" w:hAnsi="Times New Roman"/>
          <w:sz w:val="28"/>
          <w:szCs w:val="28"/>
        </w:rPr>
        <w:t xml:space="preserve">провела мастер-класс по эффективному </w:t>
      </w:r>
      <w:r w:rsidR="00F405D5" w:rsidRPr="00E15B6F">
        <w:rPr>
          <w:rFonts w:ascii="Times New Roman" w:hAnsi="Times New Roman"/>
          <w:sz w:val="28"/>
          <w:szCs w:val="28"/>
        </w:rPr>
        <w:t>запоминани</w:t>
      </w:r>
      <w:r w:rsidR="00F405D5">
        <w:rPr>
          <w:rFonts w:ascii="Times New Roman" w:hAnsi="Times New Roman"/>
          <w:sz w:val="28"/>
          <w:szCs w:val="28"/>
        </w:rPr>
        <w:t>ю</w:t>
      </w:r>
      <w:r w:rsidR="00F405D5" w:rsidRPr="00E15B6F">
        <w:rPr>
          <w:rFonts w:ascii="Times New Roman" w:hAnsi="Times New Roman"/>
          <w:sz w:val="28"/>
          <w:szCs w:val="28"/>
        </w:rPr>
        <w:t xml:space="preserve"> и чтению</w:t>
      </w:r>
      <w:r w:rsidRPr="00E15B6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15B6F">
        <w:rPr>
          <w:rFonts w:ascii="Times New Roman" w:hAnsi="Times New Roman"/>
          <w:sz w:val="28"/>
          <w:szCs w:val="28"/>
        </w:rPr>
        <w:t>Тажирова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ксана</w:t>
      </w:r>
      <w:r w:rsidRPr="00E15B6F">
        <w:rPr>
          <w:rFonts w:ascii="Times New Roman" w:hAnsi="Times New Roman"/>
          <w:sz w:val="28"/>
          <w:szCs w:val="28"/>
        </w:rPr>
        <w:t xml:space="preserve"> </w:t>
      </w:r>
      <w:r w:rsidR="00F405D5">
        <w:rPr>
          <w:rFonts w:ascii="Times New Roman" w:hAnsi="Times New Roman"/>
          <w:sz w:val="28"/>
          <w:szCs w:val="28"/>
        </w:rPr>
        <w:t xml:space="preserve">провела тренинг по продвижению социальных проектов в социальных сетях, </w:t>
      </w:r>
      <w:r w:rsidRPr="00E15B6F">
        <w:rPr>
          <w:rFonts w:ascii="Times New Roman" w:hAnsi="Times New Roman"/>
          <w:sz w:val="28"/>
          <w:szCs w:val="28"/>
        </w:rPr>
        <w:t>другие нижегородские спикеры</w:t>
      </w:r>
      <w:r w:rsidR="00F405D5">
        <w:rPr>
          <w:rFonts w:ascii="Times New Roman" w:hAnsi="Times New Roman"/>
          <w:sz w:val="28"/>
          <w:szCs w:val="28"/>
        </w:rPr>
        <w:t xml:space="preserve"> рассказали </w:t>
      </w:r>
      <w:r w:rsidR="00B548C4">
        <w:rPr>
          <w:rFonts w:ascii="Times New Roman" w:hAnsi="Times New Roman"/>
          <w:sz w:val="28"/>
          <w:szCs w:val="28"/>
        </w:rPr>
        <w:br/>
      </w:r>
      <w:r w:rsidR="00F405D5">
        <w:rPr>
          <w:rFonts w:ascii="Times New Roman" w:hAnsi="Times New Roman"/>
          <w:sz w:val="28"/>
          <w:szCs w:val="28"/>
        </w:rPr>
        <w:t>о социальном проектировании, организации и создании мероприятий.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В рамках работы Окружного семинара-совещания было подготовлено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 xml:space="preserve">4 методических пособия по волонтерскому сопровождению мероприятий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>75-летия Победы.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lastRenderedPageBreak/>
        <w:t xml:space="preserve">20 ноября на Нижегородской Ярмарке состоялось торжественное открытие Окружного координационного центра по подготовке волонтеров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 xml:space="preserve">к 75-летию Победы в Великой Отечественной войне в Приволжском федеральном округе.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5B6F">
        <w:rPr>
          <w:rFonts w:ascii="Times New Roman" w:hAnsi="Times New Roman"/>
          <w:color w:val="000000"/>
          <w:sz w:val="28"/>
          <w:szCs w:val="28"/>
        </w:rPr>
        <w:t xml:space="preserve">В открытии приняли участие: </w:t>
      </w:r>
      <w:proofErr w:type="gramStart"/>
      <w:r w:rsidRPr="00E15B6F">
        <w:rPr>
          <w:rFonts w:ascii="Times New Roman" w:hAnsi="Times New Roman"/>
          <w:color w:val="000000"/>
          <w:sz w:val="28"/>
          <w:szCs w:val="28"/>
        </w:rPr>
        <w:t xml:space="preserve">Герой Российской Федерации, референт Управления Президента РФ по общественным проектам - Романов Алексей Викторович; главный федеральный инспектор по Нижегородской области – Мурзин Александр Михайлович, министр образования, науки и молодежной политики Нижегородской области – Злобин Сергей Васильевич, руководитель Всероссийского общественного движения «Волонтёры Победы» – </w:t>
      </w:r>
      <w:proofErr w:type="spellStart"/>
      <w:r w:rsidRPr="00E15B6F">
        <w:rPr>
          <w:rFonts w:ascii="Times New Roman" w:hAnsi="Times New Roman"/>
          <w:color w:val="000000"/>
          <w:sz w:val="28"/>
          <w:szCs w:val="28"/>
        </w:rPr>
        <w:t>Амельченкова</w:t>
      </w:r>
      <w:proofErr w:type="spellEnd"/>
      <w:r w:rsidRPr="00E15B6F">
        <w:rPr>
          <w:rFonts w:ascii="Times New Roman" w:hAnsi="Times New Roman"/>
          <w:color w:val="000000"/>
          <w:sz w:val="28"/>
          <w:szCs w:val="28"/>
        </w:rPr>
        <w:t xml:space="preserve"> Ольга Николаевна, заместитель главы администрации города Нижнего Новгорода – </w:t>
      </w:r>
      <w:proofErr w:type="spellStart"/>
      <w:r w:rsidRPr="00E15B6F">
        <w:rPr>
          <w:rFonts w:ascii="Times New Roman" w:hAnsi="Times New Roman"/>
          <w:color w:val="000000"/>
          <w:sz w:val="28"/>
          <w:szCs w:val="28"/>
        </w:rPr>
        <w:t>Гительсон</w:t>
      </w:r>
      <w:proofErr w:type="spellEnd"/>
      <w:r w:rsidRPr="00E15B6F">
        <w:rPr>
          <w:rFonts w:ascii="Times New Roman" w:hAnsi="Times New Roman"/>
          <w:color w:val="000000"/>
          <w:sz w:val="28"/>
          <w:szCs w:val="28"/>
        </w:rPr>
        <w:t xml:space="preserve"> Дмитрий Альфредович,  участник Великой Отечественной войны – Жуков Леонид Степанович. </w:t>
      </w:r>
      <w:proofErr w:type="gramEnd"/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color w:val="000000"/>
          <w:sz w:val="28"/>
          <w:szCs w:val="28"/>
        </w:rPr>
        <w:t>В рамках открытия состоялась презентация проектов НРО ВОД «Волонтеры Победы» на электронных панелях музея «</w:t>
      </w:r>
      <w:proofErr w:type="gramStart"/>
      <w:r w:rsidRPr="00E15B6F">
        <w:rPr>
          <w:rFonts w:ascii="Times New Roman" w:hAnsi="Times New Roman"/>
          <w:color w:val="000000"/>
          <w:sz w:val="28"/>
          <w:szCs w:val="28"/>
        </w:rPr>
        <w:t>Россия-моя</w:t>
      </w:r>
      <w:proofErr w:type="gramEnd"/>
      <w:r w:rsidRPr="00E15B6F">
        <w:rPr>
          <w:rFonts w:ascii="Times New Roman" w:hAnsi="Times New Roman"/>
          <w:color w:val="000000"/>
          <w:sz w:val="28"/>
          <w:szCs w:val="28"/>
        </w:rPr>
        <w:t xml:space="preserve"> история», а также старт наборов волонтеров 75-летия Победы через интерактивную панель.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color w:val="000000"/>
          <w:sz w:val="28"/>
          <w:szCs w:val="28"/>
        </w:rPr>
        <w:t xml:space="preserve">20 февраля 2020 года на стадионе «Нижний Новгород» состоялся патриотический форум «Нижний Новгород – Родина героев». </w:t>
      </w:r>
      <w:r w:rsidRPr="00E15B6F">
        <w:rPr>
          <w:rFonts w:ascii="Times New Roman" w:hAnsi="Times New Roman"/>
          <w:sz w:val="28"/>
          <w:szCs w:val="28"/>
        </w:rPr>
        <w:t xml:space="preserve">Форум был  приурочен к подготовке празднования 75-летия Победы в Великой Отечественной войне. Участниками стали более 200 добровольцев Нижегородского регионального отделения Всероссийского общественного движения «Волонтеры Победы» - представителей 52 муниципальных отделений, общественных центров в ВУЗах, </w:t>
      </w:r>
      <w:proofErr w:type="spellStart"/>
      <w:r w:rsidRPr="00E15B6F">
        <w:rPr>
          <w:rFonts w:ascii="Times New Roman" w:hAnsi="Times New Roman"/>
          <w:sz w:val="28"/>
          <w:szCs w:val="28"/>
        </w:rPr>
        <w:t>ССУЗах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и школьных отрядов НРО ВОД «Волонтеры Победы».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В рамках форума состоялась панельная дискуссия «Год памяти и славы в Нижегородской области» с участием почетных гостей, стратегическая сессия по разработке новых форматов патриотических событий, встреча с ветеранами Великой Отечественной войны, образовательная программа, выставка проектов ВОД «Волонтеры Победы», работа интерактивных </w:t>
      </w:r>
      <w:r w:rsidRPr="00E15B6F">
        <w:rPr>
          <w:rFonts w:ascii="Times New Roman" w:hAnsi="Times New Roman"/>
          <w:sz w:val="28"/>
          <w:szCs w:val="28"/>
        </w:rPr>
        <w:lastRenderedPageBreak/>
        <w:t xml:space="preserve">площадок. Также, на форуме состоялся слет 52 муниципальных координаторов НРО ВОД «Волонтеры Победы» по подготовке волонтерского сопровождения мероприятий 75-летия Победы и проработке плана мероприятий.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В рамках работы патриотического форума участникам получили знания от ведущих историков региона, познакомились с алгоритмом создания патриотических событий в современных форматах и получили инструменты для привлечения ресурсов в волонтерские и социальные проекты.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iCs/>
          <w:sz w:val="28"/>
          <w:szCs w:val="28"/>
        </w:rPr>
        <w:t xml:space="preserve">На форуме были отмечены партнеры НРО ВОД «Волонтеры Победы» </w:t>
      </w:r>
      <w:r w:rsidR="00B548C4">
        <w:rPr>
          <w:rFonts w:ascii="Times New Roman" w:hAnsi="Times New Roman"/>
          <w:iCs/>
          <w:sz w:val="28"/>
          <w:szCs w:val="28"/>
        </w:rPr>
        <w:br/>
      </w:r>
      <w:r w:rsidRPr="00E15B6F">
        <w:rPr>
          <w:rFonts w:ascii="Times New Roman" w:hAnsi="Times New Roman"/>
          <w:iCs/>
          <w:sz w:val="28"/>
          <w:szCs w:val="28"/>
        </w:rPr>
        <w:t xml:space="preserve">и награждены памятными подарками.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Гостями форума стали: </w:t>
      </w:r>
      <w:proofErr w:type="spellStart"/>
      <w:proofErr w:type="gramStart"/>
      <w:r w:rsidRPr="00E15B6F">
        <w:rPr>
          <w:rFonts w:ascii="Times New Roman" w:hAnsi="Times New Roman"/>
          <w:iCs/>
          <w:sz w:val="28"/>
          <w:szCs w:val="28"/>
        </w:rPr>
        <w:t>Гнеушев</w:t>
      </w:r>
      <w:proofErr w:type="spellEnd"/>
      <w:r w:rsidRPr="00E15B6F">
        <w:rPr>
          <w:rFonts w:ascii="Times New Roman" w:hAnsi="Times New Roman"/>
          <w:iCs/>
          <w:sz w:val="28"/>
          <w:szCs w:val="28"/>
        </w:rPr>
        <w:t xml:space="preserve"> Андрей Николаевич - заместитель Губернатора, заместитель Председателя Правительства Нижегородской области, </w:t>
      </w:r>
      <w:proofErr w:type="spellStart"/>
      <w:r w:rsidRPr="00E15B6F">
        <w:rPr>
          <w:rFonts w:ascii="Times New Roman" w:hAnsi="Times New Roman"/>
          <w:iCs/>
          <w:sz w:val="28"/>
          <w:szCs w:val="28"/>
        </w:rPr>
        <w:t>Бетин</w:t>
      </w:r>
      <w:proofErr w:type="spellEnd"/>
      <w:r w:rsidRPr="00E15B6F">
        <w:rPr>
          <w:rFonts w:ascii="Times New Roman" w:hAnsi="Times New Roman"/>
          <w:iCs/>
          <w:sz w:val="28"/>
          <w:szCs w:val="28"/>
        </w:rPr>
        <w:t xml:space="preserve"> Андрей Анатольевич - заместитель Губернатора, заместитель Председателя Правительства Нижегородской области, </w:t>
      </w:r>
      <w:r w:rsidRPr="00E15B6F">
        <w:rPr>
          <w:rFonts w:ascii="Times New Roman" w:hAnsi="Times New Roman"/>
          <w:sz w:val="28"/>
          <w:szCs w:val="28"/>
        </w:rPr>
        <w:t>Преподобная Надежда Александровна – министр культуры Нижегородской области</w:t>
      </w:r>
      <w:r w:rsidRPr="00E15B6F">
        <w:rPr>
          <w:rFonts w:ascii="Times New Roman" w:hAnsi="Times New Roman"/>
          <w:iCs/>
          <w:sz w:val="28"/>
          <w:szCs w:val="28"/>
        </w:rPr>
        <w:t xml:space="preserve">, </w:t>
      </w:r>
      <w:r w:rsidRPr="00E15B6F">
        <w:rPr>
          <w:rFonts w:ascii="Times New Roman" w:hAnsi="Times New Roman"/>
          <w:sz w:val="28"/>
          <w:szCs w:val="28"/>
        </w:rPr>
        <w:t xml:space="preserve">Коротков Алексей Николаевич – </w:t>
      </w:r>
      <w:proofErr w:type="spellStart"/>
      <w:r w:rsidRPr="00E15B6F">
        <w:rPr>
          <w:rFonts w:ascii="Times New Roman" w:hAnsi="Times New Roman"/>
          <w:sz w:val="28"/>
          <w:szCs w:val="28"/>
        </w:rPr>
        <w:t>и.о</w:t>
      </w:r>
      <w:proofErr w:type="spellEnd"/>
      <w:r w:rsidRPr="00E15B6F">
        <w:rPr>
          <w:rFonts w:ascii="Times New Roman" w:hAnsi="Times New Roman"/>
          <w:sz w:val="28"/>
          <w:szCs w:val="28"/>
        </w:rPr>
        <w:t>. министра образования, науки и молодежной политики Нижегородской области</w:t>
      </w:r>
      <w:r w:rsidRPr="00E15B6F">
        <w:rPr>
          <w:rFonts w:ascii="Times New Roman" w:hAnsi="Times New Roman"/>
          <w:iCs/>
          <w:sz w:val="28"/>
          <w:szCs w:val="28"/>
        </w:rPr>
        <w:t xml:space="preserve">, </w:t>
      </w:r>
      <w:r w:rsidRPr="00E15B6F">
        <w:rPr>
          <w:rFonts w:ascii="Times New Roman" w:hAnsi="Times New Roman"/>
          <w:sz w:val="28"/>
          <w:szCs w:val="28"/>
        </w:rPr>
        <w:t xml:space="preserve">Карапузов Алексей Геннадьевич – заместитель главы администрации города Нижнего Новгорода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 xml:space="preserve">по информационным технологиям. </w:t>
      </w:r>
      <w:proofErr w:type="gramEnd"/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iCs/>
          <w:sz w:val="28"/>
          <w:szCs w:val="28"/>
        </w:rPr>
        <w:t xml:space="preserve">Спикерами форума выступили: </w:t>
      </w:r>
      <w:proofErr w:type="spellStart"/>
      <w:r w:rsidRPr="00E15B6F">
        <w:rPr>
          <w:rFonts w:ascii="Times New Roman" w:hAnsi="Times New Roman"/>
          <w:sz w:val="28"/>
          <w:szCs w:val="28"/>
        </w:rPr>
        <w:t>Рунова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Тамара Федорович</w:t>
      </w:r>
      <w:r w:rsidRPr="00E15B6F">
        <w:rPr>
          <w:rFonts w:ascii="Times New Roman" w:hAnsi="Times New Roman"/>
          <w:b/>
          <w:sz w:val="28"/>
          <w:szCs w:val="28"/>
        </w:rPr>
        <w:t xml:space="preserve"> - </w:t>
      </w:r>
      <w:r w:rsidRPr="00E15B6F">
        <w:rPr>
          <w:rFonts w:ascii="Times New Roman" w:hAnsi="Times New Roman"/>
          <w:sz w:val="28"/>
          <w:szCs w:val="28"/>
        </w:rPr>
        <w:t xml:space="preserve">ветеран Великой Отечественной войны, </w:t>
      </w:r>
      <w:proofErr w:type="spellStart"/>
      <w:r w:rsidRPr="00E15B6F">
        <w:rPr>
          <w:rFonts w:ascii="Times New Roman" w:hAnsi="Times New Roman"/>
          <w:color w:val="000000"/>
          <w:sz w:val="28"/>
          <w:szCs w:val="28"/>
        </w:rPr>
        <w:t>Букова</w:t>
      </w:r>
      <w:proofErr w:type="spellEnd"/>
      <w:r w:rsidRPr="00E15B6F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льга</w:t>
      </w:r>
      <w:r w:rsidRPr="00E15B6F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>икторовна</w:t>
      </w:r>
      <w:r w:rsidRPr="00E15B6F">
        <w:rPr>
          <w:rFonts w:ascii="Times New Roman" w:hAnsi="Times New Roman"/>
          <w:color w:val="000000"/>
          <w:sz w:val="28"/>
          <w:szCs w:val="28"/>
        </w:rPr>
        <w:t xml:space="preserve"> – историк, краевед, лауреат премии Нижнего Новгорода, </w:t>
      </w:r>
      <w:r w:rsidRPr="00E15B6F">
        <w:rPr>
          <w:rFonts w:ascii="Times New Roman" w:hAnsi="Times New Roman"/>
          <w:sz w:val="28"/>
          <w:szCs w:val="28"/>
        </w:rPr>
        <w:t>Ануфриева С</w:t>
      </w:r>
      <w:r>
        <w:rPr>
          <w:rFonts w:ascii="Times New Roman" w:hAnsi="Times New Roman"/>
          <w:sz w:val="28"/>
          <w:szCs w:val="28"/>
        </w:rPr>
        <w:t>ветлана Олеговна</w:t>
      </w:r>
      <w:r w:rsidRPr="00E15B6F">
        <w:rPr>
          <w:rFonts w:ascii="Times New Roman" w:hAnsi="Times New Roman"/>
          <w:sz w:val="28"/>
          <w:szCs w:val="28"/>
        </w:rPr>
        <w:t xml:space="preserve"> –</w:t>
      </w:r>
      <w:r w:rsidRPr="00E15B6F">
        <w:rPr>
          <w:rFonts w:ascii="Times New Roman" w:hAnsi="Times New Roman"/>
          <w:b/>
          <w:sz w:val="28"/>
          <w:szCs w:val="28"/>
        </w:rPr>
        <w:t xml:space="preserve"> </w:t>
      </w:r>
      <w:r w:rsidRPr="00E15B6F">
        <w:rPr>
          <w:rFonts w:ascii="Times New Roman" w:hAnsi="Times New Roman"/>
          <w:sz w:val="28"/>
          <w:szCs w:val="28"/>
        </w:rPr>
        <w:t>руководитель</w:t>
      </w:r>
      <w:r w:rsidRPr="00E15B6F">
        <w:rPr>
          <w:rFonts w:ascii="Times New Roman" w:hAnsi="Times New Roman"/>
          <w:b/>
          <w:sz w:val="28"/>
          <w:szCs w:val="28"/>
        </w:rPr>
        <w:t xml:space="preserve"> </w:t>
      </w:r>
      <w:r w:rsidRPr="00E15B6F">
        <w:rPr>
          <w:rFonts w:ascii="Times New Roman" w:hAnsi="Times New Roman"/>
          <w:sz w:val="28"/>
          <w:szCs w:val="28"/>
        </w:rPr>
        <w:t>ре</w:t>
      </w:r>
      <w:r w:rsidR="00B548C4">
        <w:rPr>
          <w:rFonts w:ascii="Times New Roman" w:hAnsi="Times New Roman"/>
          <w:sz w:val="28"/>
          <w:szCs w:val="28"/>
        </w:rPr>
        <w:t>гионального молодежного центра «Высота»</w:t>
      </w:r>
      <w:r w:rsidRPr="00E15B6F">
        <w:rPr>
          <w:rFonts w:ascii="Times New Roman" w:hAnsi="Times New Roman"/>
          <w:sz w:val="28"/>
          <w:szCs w:val="28"/>
        </w:rPr>
        <w:t>, Пономаренко Р</w:t>
      </w:r>
      <w:r>
        <w:rPr>
          <w:rFonts w:ascii="Times New Roman" w:hAnsi="Times New Roman"/>
          <w:sz w:val="28"/>
          <w:szCs w:val="28"/>
        </w:rPr>
        <w:t xml:space="preserve">оман Геннадьевич </w:t>
      </w:r>
      <w:r w:rsidRPr="00E15B6F">
        <w:rPr>
          <w:rFonts w:ascii="Times New Roman" w:hAnsi="Times New Roman"/>
          <w:sz w:val="28"/>
          <w:szCs w:val="28"/>
        </w:rPr>
        <w:t xml:space="preserve">– </w:t>
      </w:r>
      <w:r w:rsidR="00B548C4">
        <w:rPr>
          <w:rFonts w:ascii="Times New Roman" w:hAnsi="Times New Roman"/>
          <w:sz w:val="28"/>
          <w:szCs w:val="28"/>
        </w:rPr>
        <w:t>руководитель проектного отдела «</w:t>
      </w:r>
      <w:r w:rsidRPr="00E15B6F">
        <w:rPr>
          <w:rFonts w:ascii="Times New Roman" w:hAnsi="Times New Roman"/>
          <w:sz w:val="28"/>
          <w:szCs w:val="28"/>
        </w:rPr>
        <w:t>Доступная среда</w:t>
      </w:r>
      <w:r w:rsidR="00B548C4">
        <w:rPr>
          <w:rFonts w:ascii="Times New Roman" w:hAnsi="Times New Roman"/>
          <w:sz w:val="28"/>
          <w:szCs w:val="28"/>
        </w:rPr>
        <w:t>»</w:t>
      </w:r>
      <w:r w:rsidRPr="00E15B6F">
        <w:rPr>
          <w:rFonts w:ascii="Times New Roman" w:hAnsi="Times New Roman"/>
          <w:sz w:val="28"/>
          <w:szCs w:val="28"/>
        </w:rPr>
        <w:t xml:space="preserve"> </w:t>
      </w:r>
      <w:r w:rsidR="00B548C4">
        <w:rPr>
          <w:rFonts w:ascii="Times New Roman" w:hAnsi="Times New Roman"/>
          <w:sz w:val="28"/>
          <w:szCs w:val="28"/>
        </w:rPr>
        <w:br/>
      </w:r>
      <w:r w:rsidRPr="00E15B6F">
        <w:rPr>
          <w:rFonts w:ascii="Times New Roman" w:hAnsi="Times New Roman"/>
          <w:sz w:val="28"/>
          <w:szCs w:val="28"/>
        </w:rPr>
        <w:t>в стратегии развития Нижегородск</w:t>
      </w:r>
      <w:r w:rsidR="00B548C4">
        <w:rPr>
          <w:rFonts w:ascii="Times New Roman" w:hAnsi="Times New Roman"/>
          <w:sz w:val="28"/>
          <w:szCs w:val="28"/>
        </w:rPr>
        <w:t>ой области, руководитель НРООИ «Ковчег»</w:t>
      </w:r>
      <w:r w:rsidRPr="00E15B6F">
        <w:rPr>
          <w:rFonts w:ascii="Times New Roman" w:hAnsi="Times New Roman"/>
          <w:sz w:val="28"/>
          <w:szCs w:val="28"/>
        </w:rPr>
        <w:t xml:space="preserve">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В рамках работы форума было разработано 12 дорожных карт по реализации проектов и мероприятий 75-летия Победы в Великой Отечественной войне.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5B6F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Окружной семинар-совещание, открытие Окружного координационного центра и патриотический форум «Нижний Новгород – родина героев» освещались региональными СМИ – ВГТРК ГТРК «Нижний Новгород», ННТВ, Волга, а также на электронных информационных ресурсах. </w:t>
      </w:r>
    </w:p>
    <w:p w:rsidR="00AC6FAE" w:rsidRPr="00E15B6F" w:rsidRDefault="00AC6FAE" w:rsidP="00AC6F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Таким образом, более 250 добровольцев прошли программу подготовки по сопровождению мероприятий, посвященных празднованию 75-летию Победы в Великой Отечественной войне. Перед добровольцами выступили более 20 спикеров по темам истории, организации событий, социальному проектированию, </w:t>
      </w:r>
      <w:proofErr w:type="spellStart"/>
      <w:r w:rsidRPr="00E15B6F">
        <w:rPr>
          <w:rFonts w:ascii="Times New Roman" w:hAnsi="Times New Roman"/>
          <w:sz w:val="28"/>
          <w:szCs w:val="28"/>
        </w:rPr>
        <w:t>фандрайзингу</w:t>
      </w:r>
      <w:proofErr w:type="spellEnd"/>
      <w:r w:rsidRPr="00E15B6F">
        <w:rPr>
          <w:rFonts w:ascii="Times New Roman" w:hAnsi="Times New Roman"/>
          <w:sz w:val="28"/>
          <w:szCs w:val="28"/>
        </w:rPr>
        <w:t>, медиа и др. В течение 2020 года прошло более 10 обучающих онлайн-</w:t>
      </w:r>
      <w:proofErr w:type="spellStart"/>
      <w:r w:rsidRPr="00E15B6F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E15B6F">
        <w:rPr>
          <w:rFonts w:ascii="Times New Roman" w:hAnsi="Times New Roman"/>
          <w:sz w:val="28"/>
          <w:szCs w:val="28"/>
        </w:rPr>
        <w:t xml:space="preserve"> для добровольцев Н</w:t>
      </w:r>
      <w:r w:rsidR="00B548C4">
        <w:rPr>
          <w:rFonts w:ascii="Times New Roman" w:hAnsi="Times New Roman"/>
          <w:sz w:val="28"/>
          <w:szCs w:val="28"/>
        </w:rPr>
        <w:t>ижегородской области и</w:t>
      </w:r>
      <w:r w:rsidRPr="00E15B6F">
        <w:rPr>
          <w:rFonts w:ascii="Times New Roman" w:hAnsi="Times New Roman"/>
          <w:sz w:val="28"/>
          <w:szCs w:val="28"/>
        </w:rPr>
        <w:t xml:space="preserve"> ПФО. С помощью семинара и форума удалось </w:t>
      </w:r>
      <w:r w:rsidRPr="00E15B6F">
        <w:rPr>
          <w:rFonts w:ascii="Times New Roman" w:hAnsi="Times New Roman"/>
          <w:color w:val="000000"/>
          <w:sz w:val="28"/>
          <w:szCs w:val="28"/>
        </w:rPr>
        <w:t>активизировать единую добровольческую патриотическую деятельность территории Нижегородской области, выстроить единый алгоритм по организации патриотической работы</w:t>
      </w:r>
      <w:r w:rsidR="00F405D5">
        <w:rPr>
          <w:rFonts w:ascii="Times New Roman" w:hAnsi="Times New Roman"/>
          <w:color w:val="000000"/>
          <w:sz w:val="28"/>
          <w:szCs w:val="28"/>
        </w:rPr>
        <w:t>.</w:t>
      </w:r>
    </w:p>
    <w:p w:rsidR="00AC6FAE" w:rsidRDefault="00AC6FAE" w:rsidP="00AC6FAE">
      <w:pPr>
        <w:spacing w:after="0" w:line="360" w:lineRule="auto"/>
        <w:jc w:val="both"/>
        <w:rPr>
          <w:sz w:val="28"/>
          <w:szCs w:val="28"/>
        </w:rPr>
      </w:pPr>
    </w:p>
    <w:p w:rsidR="00AC6FAE" w:rsidRDefault="00AC6FAE" w:rsidP="00AC6FAE">
      <w:pPr>
        <w:spacing w:after="0" w:line="360" w:lineRule="auto"/>
        <w:jc w:val="both"/>
        <w:rPr>
          <w:sz w:val="28"/>
          <w:szCs w:val="28"/>
        </w:rPr>
      </w:pPr>
    </w:p>
    <w:p w:rsidR="00AC6FAE" w:rsidRPr="00E15B6F" w:rsidRDefault="00AC6FAE" w:rsidP="00AC6F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B6F">
        <w:rPr>
          <w:sz w:val="28"/>
          <w:szCs w:val="28"/>
        </w:rPr>
        <w:t xml:space="preserve">         </w:t>
      </w:r>
    </w:p>
    <w:p w:rsidR="00AC6FAE" w:rsidRPr="00E15B6F" w:rsidRDefault="00AC6FAE" w:rsidP="00AC6FAE">
      <w:pPr>
        <w:tabs>
          <w:tab w:val="left" w:pos="6990"/>
          <w:tab w:val="left" w:pos="777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Председатель                                      </w:t>
      </w:r>
      <w:r w:rsidRPr="00E15B6F">
        <w:rPr>
          <w:rFonts w:ascii="Times New Roman" w:hAnsi="Times New Roman"/>
          <w:sz w:val="28"/>
          <w:szCs w:val="28"/>
        </w:rPr>
        <w:tab/>
      </w:r>
      <w:r w:rsidR="00B548C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15B6F">
        <w:rPr>
          <w:rFonts w:ascii="Times New Roman" w:hAnsi="Times New Roman"/>
          <w:sz w:val="28"/>
          <w:szCs w:val="28"/>
        </w:rPr>
        <w:t>М.А.Самоделкина</w:t>
      </w:r>
      <w:proofErr w:type="spellEnd"/>
      <w:r w:rsidRPr="00E15B6F">
        <w:rPr>
          <w:rFonts w:ascii="Times New Roman" w:hAnsi="Times New Roman"/>
          <w:sz w:val="28"/>
          <w:szCs w:val="28"/>
        </w:rPr>
        <w:tab/>
      </w:r>
    </w:p>
    <w:p w:rsidR="00AC6FAE" w:rsidRPr="00AC6FAE" w:rsidRDefault="00AC6FAE" w:rsidP="00AC6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C6FAE" w:rsidRDefault="00AC6FAE"/>
    <w:sectPr w:rsidR="00AC6FAE" w:rsidSect="00AC6F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650"/>
    <w:multiLevelType w:val="hybridMultilevel"/>
    <w:tmpl w:val="FA94CA1A"/>
    <w:lvl w:ilvl="0" w:tplc="43A4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AE"/>
    <w:rsid w:val="00026303"/>
    <w:rsid w:val="002126FB"/>
    <w:rsid w:val="003B49B4"/>
    <w:rsid w:val="0080447A"/>
    <w:rsid w:val="00941D3D"/>
    <w:rsid w:val="0096111B"/>
    <w:rsid w:val="00AC6FAE"/>
    <w:rsid w:val="00B548C4"/>
    <w:rsid w:val="00CD2DAC"/>
    <w:rsid w:val="00F405D5"/>
    <w:rsid w:val="00F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4</cp:revision>
  <dcterms:created xsi:type="dcterms:W3CDTF">2020-11-16T14:11:00Z</dcterms:created>
  <dcterms:modified xsi:type="dcterms:W3CDTF">2021-01-13T11:02:00Z</dcterms:modified>
</cp:coreProperties>
</file>