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ФОРМАТ ГОДОВОГО ОТЧЕТА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 ИСПОЛНЕНИЮ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1 отчета. Результаты использования бюджетных ассигнований областного бюджета и иных средств на реализацию мероприятий госуда</w:t>
      </w:r>
      <w:r w:rsidRPr="00255D92">
        <w:rPr>
          <w:rFonts w:ascii="Times New Roman" w:hAnsi="Times New Roman" w:cs="Times New Roman"/>
          <w:b/>
          <w:u w:val="single"/>
        </w:rPr>
        <w:t>р</w:t>
      </w:r>
      <w:r w:rsidRPr="00255D92">
        <w:rPr>
          <w:rFonts w:ascii="Times New Roman" w:hAnsi="Times New Roman" w:cs="Times New Roman"/>
          <w:b/>
          <w:u w:val="single"/>
        </w:rPr>
        <w:t>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При представлении сведений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реализация которых предусмотрена в отчетном году, необходимо представить: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 xml:space="preserve">а) данные о кассовых расходах федерального, областного и местных бюджетов,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</w:t>
      </w:r>
      <w:hyperlink w:anchor="P17" w:history="1">
        <w:r w:rsidRPr="00255D92">
          <w:rPr>
            <w:rFonts w:ascii="Times New Roman" w:hAnsi="Times New Roman" w:cs="Times New Roman"/>
          </w:rPr>
          <w:t>таблицам 1.1</w:t>
        </w:r>
      </w:hyperlink>
      <w:r w:rsidRPr="00255D92">
        <w:rPr>
          <w:rFonts w:ascii="Times New Roman" w:hAnsi="Times New Roman" w:cs="Times New Roman"/>
        </w:rPr>
        <w:t xml:space="preserve"> и </w:t>
      </w:r>
      <w:hyperlink w:anchor="P104" w:history="1">
        <w:r w:rsidRPr="00255D92">
          <w:rPr>
            <w:rFonts w:ascii="Times New Roman" w:hAnsi="Times New Roman" w:cs="Times New Roman"/>
          </w:rPr>
          <w:t>1.2</w:t>
        </w:r>
      </w:hyperlink>
      <w:r w:rsidRPr="00255D92">
        <w:rPr>
          <w:rFonts w:ascii="Times New Roman" w:hAnsi="Times New Roman" w:cs="Times New Roman"/>
        </w:rPr>
        <w:t>.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1" w:name="P17"/>
      <w:bookmarkEnd w:id="1"/>
      <w:r w:rsidRPr="00255D92">
        <w:rPr>
          <w:rFonts w:ascii="Times New Roman" w:hAnsi="Times New Roman" w:cs="Times New Roman"/>
        </w:rPr>
        <w:t>Таблица 1.1. Отчет об использовании бюджетных ассигнований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областного бюджета Нижегородской области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на реализацию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746"/>
        <w:gridCol w:w="3544"/>
        <w:gridCol w:w="2694"/>
        <w:gridCol w:w="2126"/>
        <w:gridCol w:w="1701"/>
      </w:tblGrid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746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государстве</w:t>
            </w:r>
            <w:r w:rsidRPr="00255D92">
              <w:rPr>
                <w:rFonts w:ascii="Times New Roman" w:hAnsi="Times New Roman" w:cs="Times New Roman"/>
                <w:sz w:val="20"/>
              </w:rPr>
              <w:t>н</w:t>
            </w:r>
            <w:r w:rsidRPr="00255D92">
              <w:rPr>
                <w:rFonts w:ascii="Times New Roman" w:hAnsi="Times New Roman" w:cs="Times New Roman"/>
                <w:sz w:val="20"/>
              </w:rPr>
              <w:t>ной программы, подпрогра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мы государственной 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граммы</w:t>
            </w:r>
          </w:p>
        </w:tc>
        <w:tc>
          <w:tcPr>
            <w:tcW w:w="354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исполнитель, соиспо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нители, заказчик-координатор</w:t>
            </w:r>
          </w:p>
        </w:tc>
        <w:tc>
          <w:tcPr>
            <w:tcW w:w="6521" w:type="dxa"/>
            <w:gridSpan w:val="3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Расходы (тыс. руб.), годы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53F3E" w:rsidRPr="00255D92" w:rsidRDefault="00353F3E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роспись, план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01.01.201</w:t>
            </w:r>
            <w:r w:rsidR="000064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26" w:type="dxa"/>
          </w:tcPr>
          <w:p w:rsidR="00353F3E" w:rsidRPr="00255D92" w:rsidRDefault="00353F3E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31.12.201</w:t>
            </w:r>
            <w:r w:rsidR="000064C7">
              <w:rPr>
                <w:rFonts w:ascii="Times New Roman" w:hAnsi="Times New Roman" w:cs="Times New Roman"/>
                <w:sz w:val="20"/>
              </w:rPr>
              <w:t>9</w:t>
            </w:r>
            <w:r w:rsidR="000536BF" w:rsidRPr="00255D92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кассовое 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нение</w:t>
            </w:r>
          </w:p>
        </w:tc>
      </w:tr>
      <w:tr w:rsidR="00255D92" w:rsidRPr="00255D92" w:rsidTr="000536BF">
        <w:tc>
          <w:tcPr>
            <w:tcW w:w="24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Государственная 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ма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поддержка граждан Нижегородской 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ласти»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  <w:r w:rsidR="00E004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E004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3876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ентированных некоммерч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ских организаций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="00387681">
              <w:rPr>
                <w:rFonts w:ascii="Times New Roman" w:hAnsi="Times New Roman" w:cs="Times New Roman"/>
                <w:sz w:val="20"/>
              </w:rPr>
              <w:t>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0D4434" w:rsidRDefault="007F035F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5 787,7</w:t>
            </w:r>
          </w:p>
        </w:tc>
        <w:tc>
          <w:tcPr>
            <w:tcW w:w="2126" w:type="dxa"/>
          </w:tcPr>
          <w:p w:rsidR="00353F3E" w:rsidRPr="000D4434" w:rsidRDefault="000064C7" w:rsidP="004B4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D05">
              <w:rPr>
                <w:rFonts w:ascii="Times New Roman" w:hAnsi="Times New Roman" w:cs="Times New Roman"/>
                <w:sz w:val="20"/>
              </w:rPr>
              <w:t>4</w:t>
            </w:r>
            <w:r w:rsidR="004B4C62">
              <w:rPr>
                <w:rFonts w:ascii="Times New Roman" w:hAnsi="Times New Roman" w:cs="Times New Roman"/>
                <w:sz w:val="20"/>
              </w:rPr>
              <w:t>6</w:t>
            </w:r>
            <w:r w:rsidRPr="00EB7D05">
              <w:rPr>
                <w:rFonts w:ascii="Times New Roman" w:hAnsi="Times New Roman" w:cs="Times New Roman"/>
                <w:sz w:val="20"/>
              </w:rPr>
              <w:t xml:space="preserve"> 208</w:t>
            </w:r>
            <w:r w:rsidR="00492A3D" w:rsidRPr="00EB7D05">
              <w:rPr>
                <w:rFonts w:ascii="Times New Roman" w:hAnsi="Times New Roman" w:cs="Times New Roman"/>
                <w:sz w:val="20"/>
              </w:rPr>
              <w:t>,</w:t>
            </w:r>
            <w:r w:rsidRPr="00EB7D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353F3E" w:rsidRPr="000D4434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46 208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 w:rsidRPr="000D4434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Государственный 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заказчик-координатор</w:t>
            </w:r>
            <w:r>
              <w:rPr>
                <w:rFonts w:ascii="Times New Roman" w:hAnsi="Times New Roman" w:cs="Times New Roman"/>
                <w:sz w:val="20"/>
              </w:rPr>
              <w:t xml:space="preserve"> министерство внутренней региональной и муниципальной пол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  <w:p w:rsidR="005676DC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04BC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353F3E" w:rsidRPr="00F36DF4" w:rsidRDefault="00353F3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2746" w:type="dxa"/>
          </w:tcPr>
          <w:p w:rsidR="005676DC" w:rsidRPr="00255D92" w:rsidRDefault="000064C7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социально ориентированным некоммерческим организац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ям Нижегородской области на реализацию общественно п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лезных (социальных) прое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тов (программ)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министерство внутренней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региональной и муниципальной пол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</w:tc>
        <w:tc>
          <w:tcPr>
            <w:tcW w:w="2694" w:type="dxa"/>
            <w:vAlign w:val="center"/>
          </w:tcPr>
          <w:p w:rsidR="005676DC" w:rsidRPr="000D4434" w:rsidRDefault="007F035F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521,7</w:t>
            </w:r>
          </w:p>
        </w:tc>
        <w:tc>
          <w:tcPr>
            <w:tcW w:w="2126" w:type="dxa"/>
            <w:vAlign w:val="center"/>
          </w:tcPr>
          <w:p w:rsidR="005676DC" w:rsidRPr="000D4434" w:rsidRDefault="000064C7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11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521,7</w:t>
            </w:r>
          </w:p>
        </w:tc>
        <w:tc>
          <w:tcPr>
            <w:tcW w:w="1701" w:type="dxa"/>
            <w:vAlign w:val="center"/>
          </w:tcPr>
          <w:p w:rsidR="005676DC" w:rsidRPr="000D4434" w:rsidRDefault="000064C7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11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521,7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2746" w:type="dxa"/>
          </w:tcPr>
          <w:p w:rsidR="005676DC" w:rsidRPr="00255D92" w:rsidRDefault="000064C7" w:rsidP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социально ориентированным некомме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>
              <w:rPr>
                <w:rFonts w:ascii="Times New Roman" w:hAnsi="Times New Roman" w:cs="Times New Roman"/>
                <w:sz w:val="20"/>
              </w:rPr>
              <w:t>ческим организациям грантов в форме субсидий на реализ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цию общественно полезных (социальных) проектов (пр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грамм)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министерство внутренней региональной и муниципальной пол</w:t>
            </w:r>
            <w:r w:rsidR="00176FE6">
              <w:rPr>
                <w:rFonts w:ascii="Times New Roman" w:hAnsi="Times New Roman" w:cs="Times New Roman"/>
                <w:sz w:val="20"/>
              </w:rPr>
              <w:t>и</w:t>
            </w:r>
            <w:r w:rsidR="00176FE6"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</w:tc>
        <w:tc>
          <w:tcPr>
            <w:tcW w:w="2694" w:type="dxa"/>
            <w:vAlign w:val="center"/>
          </w:tcPr>
          <w:p w:rsidR="005676DC" w:rsidRPr="000D4434" w:rsidRDefault="007F035F" w:rsidP="007F03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2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521,8</w:t>
            </w:r>
          </w:p>
        </w:tc>
        <w:tc>
          <w:tcPr>
            <w:tcW w:w="2126" w:type="dxa"/>
            <w:vAlign w:val="center"/>
          </w:tcPr>
          <w:p w:rsidR="005676DC" w:rsidRPr="000D4434" w:rsidRDefault="009816C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3</w:t>
            </w:r>
            <w:r w:rsidR="000064C7" w:rsidRPr="000D4434">
              <w:rPr>
                <w:rFonts w:ascii="Times New Roman" w:hAnsi="Times New Roman" w:cs="Times New Roman"/>
                <w:sz w:val="20"/>
              </w:rPr>
              <w:t>4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521,8</w:t>
            </w:r>
          </w:p>
        </w:tc>
        <w:tc>
          <w:tcPr>
            <w:tcW w:w="1701" w:type="dxa"/>
            <w:vAlign w:val="center"/>
          </w:tcPr>
          <w:p w:rsidR="005676DC" w:rsidRPr="000D4434" w:rsidRDefault="009816C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3</w:t>
            </w:r>
            <w:r w:rsidR="000064C7" w:rsidRPr="000D4434">
              <w:rPr>
                <w:rFonts w:ascii="Times New Roman" w:hAnsi="Times New Roman" w:cs="Times New Roman"/>
                <w:sz w:val="20"/>
              </w:rPr>
              <w:t>4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 w:rsidRPr="000D4434">
              <w:rPr>
                <w:rFonts w:ascii="Times New Roman" w:hAnsi="Times New Roman" w:cs="Times New Roman"/>
                <w:sz w:val="20"/>
              </w:rPr>
              <w:t>521,8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4BC">
              <w:rPr>
                <w:rFonts w:ascii="Times New Roman" w:hAnsi="Times New Roman" w:cs="Times New Roman"/>
                <w:sz w:val="20"/>
              </w:rPr>
              <w:t>Содействие в обеспечении деятельности Общественной палаты Нижегородской обл</w:t>
            </w:r>
            <w:r w:rsidRPr="00E004BC">
              <w:rPr>
                <w:rFonts w:ascii="Times New Roman" w:hAnsi="Times New Roman" w:cs="Times New Roman"/>
                <w:sz w:val="20"/>
              </w:rPr>
              <w:t>а</w:t>
            </w:r>
            <w:r w:rsidRPr="00E004BC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3544" w:type="dxa"/>
          </w:tcPr>
          <w:p w:rsidR="005676DC" w:rsidRPr="00255D92" w:rsidRDefault="005676DC" w:rsidP="00EB7D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управление делами Пр</w:t>
            </w:r>
            <w:r w:rsidR="00176FE6">
              <w:rPr>
                <w:rFonts w:ascii="Times New Roman" w:hAnsi="Times New Roman" w:cs="Times New Roman"/>
                <w:sz w:val="20"/>
              </w:rPr>
              <w:t>а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вительства Нижегородской области </w:t>
            </w:r>
          </w:p>
        </w:tc>
        <w:tc>
          <w:tcPr>
            <w:tcW w:w="2694" w:type="dxa"/>
            <w:vAlign w:val="center"/>
          </w:tcPr>
          <w:p w:rsidR="005676DC" w:rsidRPr="000D4434" w:rsidRDefault="007F035F" w:rsidP="007F03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744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 w:rsidRPr="000D443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5676DC" w:rsidRPr="000D4434" w:rsidRDefault="00492A3D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</w:t>
            </w:r>
            <w:r w:rsidR="000064C7" w:rsidRPr="000D4434">
              <w:rPr>
                <w:rFonts w:ascii="Times New Roman" w:hAnsi="Times New Roman" w:cs="Times New Roman"/>
                <w:sz w:val="20"/>
              </w:rPr>
              <w:t>65</w:t>
            </w:r>
            <w:r w:rsidRPr="000D4434">
              <w:rPr>
                <w:rFonts w:ascii="Times New Roman" w:hAnsi="Times New Roman" w:cs="Times New Roman"/>
                <w:sz w:val="20"/>
              </w:rPr>
              <w:t>,</w:t>
            </w:r>
            <w:r w:rsidR="000064C7" w:rsidRPr="000D443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676DC" w:rsidRPr="000D4434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165</w:t>
            </w:r>
            <w:r w:rsidR="00492A3D" w:rsidRPr="000D4434">
              <w:rPr>
                <w:rFonts w:ascii="Times New Roman" w:hAnsi="Times New Roman" w:cs="Times New Roman"/>
                <w:sz w:val="20"/>
              </w:rPr>
              <w:t>,</w:t>
            </w:r>
            <w:r w:rsidRPr="000D4434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"Обеспечение реализации государственной программы" </w:t>
            </w:r>
            <w:hyperlink w:anchor="P102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2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1"/>
      <w:bookmarkEnd w:id="2"/>
      <w:r w:rsidRPr="00255D92">
        <w:rPr>
          <w:rFonts w:ascii="Times New Roman" w:hAnsi="Times New Roman" w:cs="Times New Roman"/>
        </w:rPr>
        <w:t>&lt;*&gt; Для годового отчета - 31 декабря отчетного года.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2"/>
      <w:bookmarkEnd w:id="3"/>
      <w:r w:rsidRPr="00255D92">
        <w:rPr>
          <w:rFonts w:ascii="Times New Roman" w:hAnsi="Times New Roman" w:cs="Times New Roman"/>
        </w:rPr>
        <w:t>&lt;**&gt; Под обеспечением реализации государственной программы понимается деятельность, не направленная на реализацию основных мероприятий подпр</w:t>
      </w:r>
      <w:r w:rsidRPr="00255D92">
        <w:rPr>
          <w:rFonts w:ascii="Times New Roman" w:hAnsi="Times New Roman" w:cs="Times New Roman"/>
        </w:rPr>
        <w:t>о</w:t>
      </w:r>
      <w:r w:rsidRPr="00255D92">
        <w:rPr>
          <w:rFonts w:ascii="Times New Roman" w:hAnsi="Times New Roman" w:cs="Times New Roman"/>
        </w:rPr>
        <w:t>грамм.</w:t>
      </w:r>
    </w:p>
    <w:p w:rsidR="00353F3E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4C62" w:rsidRDefault="004B4C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412E" w:rsidRDefault="001641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4" w:name="P104"/>
      <w:bookmarkEnd w:id="4"/>
      <w:r w:rsidRPr="00255D92">
        <w:rPr>
          <w:rFonts w:ascii="Times New Roman" w:hAnsi="Times New Roman" w:cs="Times New Roman"/>
        </w:rPr>
        <w:t>Таблица 1.2. Информация о расходах областного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местных бюджетов Нижегородской области,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федерального бюджета, а также средств юридических лиц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lastRenderedPageBreak/>
        <w:t>на реализацию государственной программы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Нижегородской области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7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211"/>
        <w:gridCol w:w="6556"/>
        <w:gridCol w:w="992"/>
        <w:gridCol w:w="1559"/>
        <w:gridCol w:w="1564"/>
      </w:tblGrid>
      <w:tr w:rsidR="00F52E38" w:rsidRPr="00255D92" w:rsidTr="00F52E38"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Источники ресурсного обеспечения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План </w:t>
            </w:r>
            <w:hyperlink w:anchor="P176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Фактические расходы </w:t>
            </w:r>
            <w:hyperlink w:anchor="P177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564" w:type="dxa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нения,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F52E38" w:rsidRPr="00255D92" w:rsidTr="00F52E38">
        <w:trPr>
          <w:trHeight w:val="183"/>
        </w:trPr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17649F" w:rsidRPr="00255D92" w:rsidTr="00F52E38">
        <w:tc>
          <w:tcPr>
            <w:tcW w:w="2494" w:type="dxa"/>
            <w:vMerge w:val="restart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</w:t>
            </w:r>
            <w:r w:rsidRPr="00255D92">
              <w:rPr>
                <w:rFonts w:ascii="Times New Roman" w:hAnsi="Times New Roman" w:cs="Times New Roman"/>
                <w:sz w:val="20"/>
              </w:rPr>
              <w:t>р</w:t>
            </w:r>
            <w:r w:rsidRPr="00255D92">
              <w:rPr>
                <w:rFonts w:ascii="Times New Roman" w:hAnsi="Times New Roman" w:cs="Times New Roman"/>
                <w:sz w:val="20"/>
              </w:rPr>
              <w:t>ственной программы</w:t>
            </w:r>
          </w:p>
        </w:tc>
        <w:tc>
          <w:tcPr>
            <w:tcW w:w="2211" w:type="dxa"/>
            <w:vMerge w:val="restart"/>
          </w:tcPr>
          <w:p w:rsidR="0017649F" w:rsidRPr="00255D92" w:rsidRDefault="0017649F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</w:t>
            </w:r>
            <w:r>
              <w:rPr>
                <w:rFonts w:ascii="Times New Roman" w:hAnsi="Times New Roman" w:cs="Times New Roman"/>
                <w:sz w:val="20"/>
              </w:rPr>
              <w:t>ж</w:t>
            </w:r>
            <w:r>
              <w:rPr>
                <w:rFonts w:ascii="Times New Roman" w:hAnsi="Times New Roman" w:cs="Times New Roman"/>
                <w:sz w:val="20"/>
              </w:rPr>
              <w:t>ка граждан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ской области»</w:t>
            </w: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25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28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1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4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7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40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5" w:name="P125"/>
            <w:bookmarkEnd w:id="5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6" w:name="P128"/>
            <w:bookmarkEnd w:id="6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7" w:name="P131"/>
            <w:bookmarkEnd w:id="7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8" w:name="P134"/>
            <w:bookmarkEnd w:id="8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9" w:name="P137"/>
            <w:bookmarkEnd w:id="9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0" w:name="P140"/>
            <w:bookmarkEnd w:id="10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(7)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  <w:p w:rsidR="0017649F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4C7" w:rsidRPr="00255D92" w:rsidTr="00F52E38">
        <w:tc>
          <w:tcPr>
            <w:tcW w:w="2494" w:type="dxa"/>
            <w:vMerge w:val="restart"/>
          </w:tcPr>
          <w:p w:rsidR="000064C7" w:rsidRPr="00255D92" w:rsidRDefault="000064C7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0064C7" w:rsidRPr="00255D92" w:rsidRDefault="000064C7" w:rsidP="00492A3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ориентированных н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коммерческих орган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заций Нижегородской области»</w:t>
            </w:r>
          </w:p>
        </w:tc>
        <w:tc>
          <w:tcPr>
            <w:tcW w:w="6556" w:type="dxa"/>
          </w:tcPr>
          <w:p w:rsidR="000064C7" w:rsidRPr="00255D92" w:rsidRDefault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51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4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7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0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3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6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0064C7" w:rsidRPr="000D4434" w:rsidRDefault="00F601B6" w:rsidP="004B4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</w:t>
            </w:r>
            <w:r w:rsidR="004B4C62">
              <w:rPr>
                <w:rFonts w:ascii="Times New Roman" w:hAnsi="Times New Roman" w:cs="Times New Roman"/>
                <w:sz w:val="20"/>
              </w:rPr>
              <w:t>6 208</w:t>
            </w:r>
            <w:r w:rsidR="000064C7" w:rsidRPr="000D4434">
              <w:rPr>
                <w:rFonts w:ascii="Times New Roman" w:hAnsi="Times New Roman" w:cs="Times New Roman"/>
                <w:sz w:val="20"/>
              </w:rPr>
              <w:t>,</w:t>
            </w:r>
            <w:r w:rsidR="004B4C6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0064C7" w:rsidRPr="000D4434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46 208,8</w:t>
            </w:r>
          </w:p>
        </w:tc>
        <w:tc>
          <w:tcPr>
            <w:tcW w:w="1564" w:type="dxa"/>
          </w:tcPr>
          <w:p w:rsidR="000064C7" w:rsidRPr="000D4434" w:rsidRDefault="000064C7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0064C7" w:rsidRPr="00255D92" w:rsidTr="00F52E38">
        <w:tc>
          <w:tcPr>
            <w:tcW w:w="2494" w:type="dxa"/>
            <w:vMerge/>
          </w:tcPr>
          <w:p w:rsidR="000064C7" w:rsidRPr="00255D92" w:rsidRDefault="00006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0064C7" w:rsidRPr="00255D92" w:rsidRDefault="00006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0064C7" w:rsidRPr="00255D92" w:rsidRDefault="00006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1" w:name="P151"/>
            <w:bookmarkEnd w:id="11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0064C7" w:rsidRPr="000D4434" w:rsidRDefault="00F601B6" w:rsidP="004B4C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</w:t>
            </w:r>
            <w:r w:rsidR="004B4C62">
              <w:rPr>
                <w:rFonts w:ascii="Times New Roman" w:hAnsi="Times New Roman" w:cs="Times New Roman"/>
                <w:sz w:val="20"/>
              </w:rPr>
              <w:t>6</w:t>
            </w:r>
            <w:r w:rsidRPr="000D443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4C62">
              <w:rPr>
                <w:rFonts w:ascii="Times New Roman" w:hAnsi="Times New Roman" w:cs="Times New Roman"/>
                <w:sz w:val="20"/>
              </w:rPr>
              <w:t>208</w:t>
            </w:r>
            <w:r w:rsidRPr="000D4434">
              <w:rPr>
                <w:rFonts w:ascii="Times New Roman" w:hAnsi="Times New Roman" w:cs="Times New Roman"/>
                <w:sz w:val="20"/>
              </w:rPr>
              <w:t>,</w:t>
            </w:r>
            <w:r w:rsidR="004B4C6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0064C7" w:rsidRPr="000D4434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46 208,8</w:t>
            </w:r>
          </w:p>
        </w:tc>
        <w:tc>
          <w:tcPr>
            <w:tcW w:w="1564" w:type="dxa"/>
          </w:tcPr>
          <w:p w:rsidR="000064C7" w:rsidRPr="000D4434" w:rsidRDefault="000064C7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443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2" w:name="P154"/>
            <w:bookmarkEnd w:id="12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0D4434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3" w:name="P157"/>
            <w:bookmarkEnd w:id="13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4" w:name="P160"/>
            <w:bookmarkEnd w:id="14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5" w:name="P163"/>
            <w:bookmarkEnd w:id="15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6" w:name="P166"/>
            <w:bookmarkEnd w:id="16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255D92">
              <w:rPr>
                <w:rFonts w:ascii="Times New Roman" w:hAnsi="Times New Roman" w:cs="Times New Roman"/>
                <w:sz w:val="20"/>
              </w:rPr>
              <w:t>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11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6" w:type="dxa"/>
          </w:tcPr>
          <w:p w:rsidR="00CF39D1" w:rsidRPr="00255D92" w:rsidRDefault="00CF39D1" w:rsidP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76"/>
      <w:bookmarkEnd w:id="17"/>
      <w:r w:rsidRPr="00255D92">
        <w:rPr>
          <w:rFonts w:ascii="Times New Roman" w:hAnsi="Times New Roman" w:cs="Times New Roman"/>
        </w:rPr>
        <w:t>&lt;*&gt; В соответствии с государственной программой.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77"/>
      <w:bookmarkEnd w:id="18"/>
      <w:r w:rsidRPr="00255D92">
        <w:rPr>
          <w:rFonts w:ascii="Times New Roman" w:hAnsi="Times New Roman" w:cs="Times New Roman"/>
        </w:rPr>
        <w:t>&lt;**&gt; Кассовые расходы бюджета Нижегородской области, местных бюджетов, федерального бюджета и фактические расходы юридических лиц.</w:t>
      </w:r>
    </w:p>
    <w:p w:rsidR="00353F3E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0A0FD1" w:rsidRPr="00255D92" w:rsidRDefault="000A0FD1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2 отчета. Результаты реализации мероприятий в разрезе подпрограмм государственной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Описание включает: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описание результатов реализации наиболее значимых мероприятий подпрограмм;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анализ факторов и мер, повлиявших на их реализацию.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0FD1" w:rsidRDefault="000A0FD1">
      <w:pPr>
        <w:pStyle w:val="ConsPlusNormal"/>
        <w:jc w:val="center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Таблица 2. Сведения о степени выполнения мероприятий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подпрограмм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28"/>
        <w:gridCol w:w="26"/>
        <w:gridCol w:w="1501"/>
        <w:gridCol w:w="1192"/>
        <w:gridCol w:w="1275"/>
        <w:gridCol w:w="1135"/>
        <w:gridCol w:w="1134"/>
        <w:gridCol w:w="1701"/>
        <w:gridCol w:w="1910"/>
        <w:gridCol w:w="1208"/>
        <w:gridCol w:w="1928"/>
      </w:tblGrid>
      <w:tr w:rsidR="00F52E38" w:rsidRPr="00255D92" w:rsidTr="00ED1E56">
        <w:tc>
          <w:tcPr>
            <w:tcW w:w="660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54" w:type="dxa"/>
            <w:gridSpan w:val="2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мер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приятий подпр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грамм, показателей (индикаторов)</w:t>
            </w:r>
          </w:p>
        </w:tc>
        <w:tc>
          <w:tcPr>
            <w:tcW w:w="1501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467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Плановый срок</w:t>
            </w:r>
          </w:p>
        </w:tc>
        <w:tc>
          <w:tcPr>
            <w:tcW w:w="2269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Фактический срок</w:t>
            </w:r>
          </w:p>
        </w:tc>
        <w:tc>
          <w:tcPr>
            <w:tcW w:w="3611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Непосредственные результаты</w:t>
            </w:r>
          </w:p>
        </w:tc>
        <w:tc>
          <w:tcPr>
            <w:tcW w:w="1208" w:type="dxa"/>
            <w:vMerge w:val="restart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исполнения,</w:t>
            </w:r>
          </w:p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(для </w:t>
            </w:r>
            <w:hyperlink w:anchor="P209" w:history="1">
              <w:r w:rsidRPr="00255D92">
                <w:rPr>
                  <w:rFonts w:ascii="Times New Roman" w:hAnsi="Times New Roman" w:cs="Times New Roman"/>
                  <w:sz w:val="20"/>
                </w:rPr>
                <w:t>граф 8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10" w:history="1">
              <w:r w:rsidRPr="00255D92">
                <w:rPr>
                  <w:rFonts w:ascii="Times New Roman" w:hAnsi="Times New Roman" w:cs="Times New Roman"/>
                  <w:sz w:val="20"/>
                </w:rPr>
                <w:t>9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28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Проблемы, возни</w:t>
            </w:r>
            <w:r w:rsidRPr="00255D92">
              <w:rPr>
                <w:rFonts w:ascii="Times New Roman" w:hAnsi="Times New Roman" w:cs="Times New Roman"/>
                <w:sz w:val="20"/>
              </w:rPr>
              <w:t>к</w:t>
            </w:r>
            <w:r w:rsidRPr="00255D92">
              <w:rPr>
                <w:rFonts w:ascii="Times New Roman" w:hAnsi="Times New Roman" w:cs="Times New Roman"/>
                <w:sz w:val="20"/>
              </w:rPr>
              <w:t>шие в ходе реализ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ции мероприятия </w:t>
            </w:r>
            <w:hyperlink w:anchor="P268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</w:tr>
      <w:tr w:rsidR="00F52E38" w:rsidRPr="00255D92" w:rsidTr="00ED1E56">
        <w:tc>
          <w:tcPr>
            <w:tcW w:w="660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запланированные значения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достигнутые знач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0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E38" w:rsidRPr="00255D92" w:rsidTr="00ED1E56">
        <w:tc>
          <w:tcPr>
            <w:tcW w:w="66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54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09"/>
            <w:bookmarkEnd w:id="19"/>
            <w:r w:rsidRPr="00255D9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210"/>
            <w:bookmarkEnd w:id="20"/>
            <w:r w:rsidRPr="00255D9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8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28" w:type="dxa"/>
          </w:tcPr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52E38" w:rsidRPr="00255D92" w:rsidTr="00F52E38">
        <w:tc>
          <w:tcPr>
            <w:tcW w:w="660" w:type="dxa"/>
          </w:tcPr>
          <w:p w:rsidR="00F52E38" w:rsidRPr="00255D92" w:rsidRDefault="00F52E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F52E38" w:rsidRPr="00255D92" w:rsidRDefault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10" w:type="dxa"/>
            <w:gridSpan w:val="10"/>
          </w:tcPr>
          <w:p w:rsidR="00F52E38" w:rsidRPr="00255D92" w:rsidRDefault="00F52E38" w:rsidP="00875E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государственной программы </w:t>
            </w:r>
            <w:r w:rsidR="0033277D">
              <w:rPr>
                <w:rFonts w:ascii="Times New Roman" w:hAnsi="Times New Roman" w:cs="Times New Roman"/>
                <w:sz w:val="20"/>
              </w:rPr>
              <w:t>«Поддержка социально ориентированных некоммерческих орган</w:t>
            </w:r>
            <w:r w:rsidR="00875EA3">
              <w:rPr>
                <w:rFonts w:ascii="Times New Roman" w:hAnsi="Times New Roman" w:cs="Times New Roman"/>
                <w:sz w:val="20"/>
              </w:rPr>
              <w:t>изаций Нижегородской области</w:t>
            </w:r>
            <w:r w:rsidR="0033277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6.1</w:t>
            </w:r>
          </w:p>
          <w:p w:rsidR="00F64B2B" w:rsidRPr="00626EED" w:rsidRDefault="00F64B2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Предоставление су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 xml:space="preserve">сидий социально ориентированным некоммерческим </w:t>
            </w:r>
            <w:r w:rsidRPr="00626EED">
              <w:rPr>
                <w:rFonts w:ascii="Times New Roman" w:hAnsi="Times New Roman" w:cs="Times New Roman"/>
                <w:sz w:val="20"/>
              </w:rPr>
              <w:lastRenderedPageBreak/>
              <w:t>организациям Ниж</w:t>
            </w:r>
            <w:r w:rsidRPr="00626EED">
              <w:rPr>
                <w:rFonts w:ascii="Times New Roman" w:hAnsi="Times New Roman" w:cs="Times New Roman"/>
                <w:sz w:val="20"/>
              </w:rPr>
              <w:t>е</w:t>
            </w:r>
            <w:r w:rsidRPr="00626EED">
              <w:rPr>
                <w:rFonts w:ascii="Times New Roman" w:hAnsi="Times New Roman" w:cs="Times New Roman"/>
                <w:sz w:val="20"/>
              </w:rPr>
              <w:t>городской области на реализацию о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>щественно полезных (социальных) прое</w:t>
            </w:r>
            <w:r w:rsidRPr="00626EED">
              <w:rPr>
                <w:rFonts w:ascii="Times New Roman" w:hAnsi="Times New Roman" w:cs="Times New Roman"/>
                <w:sz w:val="20"/>
              </w:rPr>
              <w:t>к</w:t>
            </w:r>
            <w:r w:rsidRPr="00626EED">
              <w:rPr>
                <w:rFonts w:ascii="Times New Roman" w:hAnsi="Times New Roman" w:cs="Times New Roman"/>
                <w:sz w:val="20"/>
              </w:rPr>
              <w:t>тов (программ)</w:t>
            </w: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0064C7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F64B2B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DC7C46" w:rsidRPr="00DC7C46" w:rsidRDefault="00DC7C46" w:rsidP="00DC7C46">
            <w:pPr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Прием заявок от с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циально ориентир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ванных некоммерч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ских организаций для участия в ко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курсном отборе на предоставление су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сидий из средств областного бюджета организациям на реализацию общ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тов (программ)</w:t>
            </w:r>
          </w:p>
          <w:p w:rsidR="00DC7C46" w:rsidRDefault="00DC7C46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 кв</w:t>
            </w:r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 кв</w:t>
            </w:r>
          </w:p>
        </w:tc>
        <w:tc>
          <w:tcPr>
            <w:tcW w:w="1135" w:type="dxa"/>
          </w:tcPr>
          <w:p w:rsidR="006D635D" w:rsidRPr="0074675E" w:rsidRDefault="00DC7C4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74675E" w:rsidRDefault="00DC7C4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74675E">
              <w:rPr>
                <w:rFonts w:ascii="Times New Roman" w:hAnsi="Times New Roman" w:cs="Times New Roman"/>
                <w:sz w:val="20"/>
              </w:rPr>
              <w:t>т</w:t>
            </w:r>
            <w:r w:rsidRPr="0074675E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ным требованиям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DC7C46" w:rsidRPr="00DC7C46" w:rsidRDefault="00DC7C46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C7C46">
              <w:rPr>
                <w:rFonts w:ascii="Times New Roman" w:hAnsi="Times New Roman" w:cs="Times New Roman"/>
                <w:sz w:val="20"/>
              </w:rPr>
              <w:t>Прием заявок ос</w:t>
            </w:r>
            <w:r w:rsidRPr="00DC7C46">
              <w:rPr>
                <w:rFonts w:ascii="Times New Roman" w:hAnsi="Times New Roman" w:cs="Times New Roman"/>
                <w:sz w:val="20"/>
              </w:rPr>
              <w:t>у</w:t>
            </w:r>
            <w:r w:rsidRPr="00DC7C46">
              <w:rPr>
                <w:rFonts w:ascii="Times New Roman" w:hAnsi="Times New Roman" w:cs="Times New Roman"/>
                <w:sz w:val="20"/>
              </w:rPr>
              <w:t>ществлялся с 15 а</w:t>
            </w:r>
            <w:r w:rsidRPr="00DC7C46">
              <w:rPr>
                <w:rFonts w:ascii="Times New Roman" w:hAnsi="Times New Roman" w:cs="Times New Roman"/>
                <w:sz w:val="20"/>
              </w:rPr>
              <w:t>п</w:t>
            </w:r>
            <w:r w:rsidRPr="00DC7C46">
              <w:rPr>
                <w:rFonts w:ascii="Times New Roman" w:hAnsi="Times New Roman" w:cs="Times New Roman"/>
                <w:sz w:val="20"/>
              </w:rPr>
              <w:t xml:space="preserve">реля по 6 мая  2019 г. </w:t>
            </w:r>
          </w:p>
          <w:p w:rsidR="00DC7C46" w:rsidRDefault="00DC7C46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C7C46">
              <w:rPr>
                <w:rFonts w:ascii="Times New Roman" w:hAnsi="Times New Roman" w:cs="Times New Roman"/>
                <w:sz w:val="20"/>
              </w:rPr>
              <w:t>Принято 48 заявок.</w:t>
            </w:r>
          </w:p>
          <w:p w:rsidR="006D635D" w:rsidRPr="0074675E" w:rsidRDefault="006D635D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875EA3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</w:p>
          <w:p w:rsidR="00DC7C46" w:rsidRPr="00DC7C46" w:rsidRDefault="00DC7C46" w:rsidP="00DC7C4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Организация засед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ния Комиссии по рассмотрению в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просов об оказании некоммерческим организациям ф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нансовой поддержки</w:t>
            </w:r>
          </w:p>
          <w:p w:rsidR="00DC7C46" w:rsidRDefault="00DC7C46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875EA3" w:rsidRDefault="006D635D" w:rsidP="00DC7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4C701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06DBA">
              <w:rPr>
                <w:rFonts w:ascii="Times New Roman" w:hAnsi="Times New Roman" w:cs="Times New Roman"/>
                <w:sz w:val="20"/>
              </w:rPr>
              <w:t>,2</w:t>
            </w:r>
            <w:r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E06DB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</w:t>
            </w:r>
            <w:r w:rsidR="004C7010"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135" w:type="dxa"/>
          </w:tcPr>
          <w:p w:rsidR="006D635D" w:rsidRPr="001D4D5A" w:rsidRDefault="00DC7C46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117E4" w:rsidRPr="001D4D5A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1D4D5A" w:rsidRDefault="00DC7C46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B117E4" w:rsidRPr="001D4D5A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74675E">
              <w:rPr>
                <w:rFonts w:ascii="Times New Roman" w:hAnsi="Times New Roman" w:cs="Times New Roman"/>
                <w:sz w:val="20"/>
              </w:rPr>
              <w:t>е</w:t>
            </w:r>
            <w:r w:rsidRPr="0074675E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DC7C46" w:rsidRDefault="00DC7C46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C7C46">
              <w:rPr>
                <w:rFonts w:ascii="Times New Roman" w:hAnsi="Times New Roman" w:cs="Times New Roman"/>
                <w:sz w:val="20"/>
              </w:rPr>
              <w:t>Заседание комиссии состоялось 3 июня 2019 г. Победител</w:t>
            </w:r>
            <w:r w:rsidRPr="00DC7C46">
              <w:rPr>
                <w:rFonts w:ascii="Times New Roman" w:hAnsi="Times New Roman" w:cs="Times New Roman"/>
                <w:sz w:val="20"/>
              </w:rPr>
              <w:t>я</w:t>
            </w:r>
            <w:r w:rsidRPr="00DC7C46">
              <w:rPr>
                <w:rFonts w:ascii="Times New Roman" w:hAnsi="Times New Roman" w:cs="Times New Roman"/>
                <w:sz w:val="20"/>
              </w:rPr>
              <w:t>ми признаны прое</w:t>
            </w:r>
            <w:r w:rsidRPr="00DC7C46">
              <w:rPr>
                <w:rFonts w:ascii="Times New Roman" w:hAnsi="Times New Roman" w:cs="Times New Roman"/>
                <w:sz w:val="20"/>
              </w:rPr>
              <w:t>к</w:t>
            </w:r>
            <w:r w:rsidRPr="00DC7C46">
              <w:rPr>
                <w:rFonts w:ascii="Times New Roman" w:hAnsi="Times New Roman" w:cs="Times New Roman"/>
                <w:sz w:val="20"/>
              </w:rPr>
              <w:t>ты 43 СО НКО.</w:t>
            </w:r>
          </w:p>
          <w:p w:rsidR="006D635D" w:rsidRPr="0074675E" w:rsidRDefault="006D635D" w:rsidP="00DC7C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36135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DC7C46" w:rsidRPr="00DC7C46" w:rsidRDefault="00DC7C46" w:rsidP="00DC7C46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Финансирование победителей  ко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курсного отбора на предоставление су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сидий из средств областного бюджета организациям на реализацию общ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C46">
              <w:rPr>
                <w:rFonts w:ascii="Times New Roman" w:hAnsi="Times New Roman" w:cs="Times New Roman"/>
                <w:sz w:val="20"/>
                <w:szCs w:val="20"/>
              </w:rPr>
              <w:t>тов (программ)</w:t>
            </w:r>
          </w:p>
          <w:p w:rsidR="00DC7C46" w:rsidRDefault="00DC7C46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C46" w:rsidRDefault="00DC7C46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36135F" w:rsidRDefault="00DC7C46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135" w:type="dxa"/>
          </w:tcPr>
          <w:p w:rsidR="006D635D" w:rsidRPr="00B83958" w:rsidRDefault="0012187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3958">
              <w:rPr>
                <w:rFonts w:ascii="Times New Roman" w:hAnsi="Times New Roman" w:cs="Times New Roman"/>
                <w:sz w:val="20"/>
              </w:rPr>
              <w:t>3</w:t>
            </w:r>
            <w:r w:rsidR="00B117E4" w:rsidRPr="00B83958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B83958" w:rsidRDefault="0012187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3958">
              <w:rPr>
                <w:rFonts w:ascii="Times New Roman" w:hAnsi="Times New Roman" w:cs="Times New Roman"/>
                <w:sz w:val="20"/>
              </w:rPr>
              <w:t>3</w:t>
            </w:r>
            <w:r w:rsidR="00B117E4" w:rsidRPr="00B83958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36135F" w:rsidRDefault="0036135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t xml:space="preserve">Предоставление </w:t>
            </w: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финансовой по</w:t>
            </w:r>
            <w:r w:rsidRPr="0036135F">
              <w:rPr>
                <w:rFonts w:ascii="Times New Roman" w:hAnsi="Times New Roman" w:cs="Times New Roman"/>
                <w:sz w:val="20"/>
              </w:rPr>
              <w:t>д</w:t>
            </w:r>
            <w:r w:rsidRPr="0036135F">
              <w:rPr>
                <w:rFonts w:ascii="Times New Roman" w:hAnsi="Times New Roman" w:cs="Times New Roman"/>
                <w:sz w:val="20"/>
              </w:rPr>
              <w:t>держки не менее 25 некоммерч</w:t>
            </w:r>
            <w:r w:rsidRPr="0036135F">
              <w:rPr>
                <w:rFonts w:ascii="Times New Roman" w:hAnsi="Times New Roman" w:cs="Times New Roman"/>
                <w:sz w:val="20"/>
              </w:rPr>
              <w:t>е</w:t>
            </w:r>
            <w:r w:rsidRPr="0036135F">
              <w:rPr>
                <w:rFonts w:ascii="Times New Roman" w:hAnsi="Times New Roman" w:cs="Times New Roman"/>
                <w:sz w:val="20"/>
              </w:rPr>
              <w:t>ским организац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t>ям – победителям конкурса (по ит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>гам проведения конкурса)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DC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Заключены согл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шения о целевом финансировании с победителями ко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 xml:space="preserve">курса, перечислены на расчетные счета </w:t>
            </w:r>
            <w:r w:rsidR="00DC7C4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F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СО НКО утве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жденные субсидии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6425CA" w:rsidRDefault="00B83958" w:rsidP="006425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В связи с тем, что 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lastRenderedPageBreak/>
              <w:t>решался вопрос по увеличению фина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н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сирования подпр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о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граммы 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«Поддержка социально ориент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рованных неко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м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мерческих орган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заций Нижегоро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д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ской области» гос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у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дарственной пр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граммы «Социал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ь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ная поддержка граждан Нижег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родской области» конкурсный отбор социально ориент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рованных неко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м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мерческих орган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заций для пред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ставления субсидий из средств областн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6425CA">
              <w:rPr>
                <w:rFonts w:ascii="Times New Roman" w:eastAsia="Calibri" w:hAnsi="Times New Roman" w:cs="Times New Roman"/>
                <w:sz w:val="20"/>
                <w:lang w:eastAsia="en-US"/>
              </w:rPr>
              <w:t>го бюджета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 пров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е</w:t>
            </w:r>
            <w:r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ден в мае 2019 г. </w:t>
            </w:r>
            <w:r w:rsidR="006425CA" w:rsidRPr="006425CA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 Распоряжение «О выделении средств» № 610-р подписано 09 июля 2019 г.</w:t>
            </w: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2708C5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12187F" w:rsidRPr="0012187F" w:rsidRDefault="0012187F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187F">
              <w:rPr>
                <w:rFonts w:ascii="Times New Roman" w:hAnsi="Times New Roman" w:cs="Times New Roman"/>
                <w:sz w:val="20"/>
              </w:rPr>
              <w:t>Контроль в рамках своей компетенции за реализацией пр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ектов (программ) социально ориент</w:t>
            </w:r>
            <w:r w:rsidRPr="0012187F">
              <w:rPr>
                <w:rFonts w:ascii="Times New Roman" w:hAnsi="Times New Roman" w:cs="Times New Roman"/>
                <w:sz w:val="20"/>
              </w:rPr>
              <w:t>и</w:t>
            </w:r>
            <w:r w:rsidRPr="0012187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12187F">
              <w:rPr>
                <w:rFonts w:ascii="Times New Roman" w:hAnsi="Times New Roman" w:cs="Times New Roman"/>
                <w:sz w:val="20"/>
              </w:rPr>
              <w:t>р</w:t>
            </w:r>
            <w:r w:rsidRPr="0012187F">
              <w:rPr>
                <w:rFonts w:ascii="Times New Roman" w:hAnsi="Times New Roman" w:cs="Times New Roman"/>
                <w:sz w:val="20"/>
              </w:rPr>
              <w:t>ческих организаций - получателей фина</w:t>
            </w:r>
            <w:r w:rsidRPr="0012187F">
              <w:rPr>
                <w:rFonts w:ascii="Times New Roman" w:hAnsi="Times New Roman" w:cs="Times New Roman"/>
                <w:sz w:val="20"/>
              </w:rPr>
              <w:t>н</w:t>
            </w:r>
            <w:r w:rsidRPr="0012187F">
              <w:rPr>
                <w:rFonts w:ascii="Times New Roman" w:hAnsi="Times New Roman" w:cs="Times New Roman"/>
                <w:sz w:val="20"/>
              </w:rPr>
              <w:t>совой поддержки</w:t>
            </w:r>
          </w:p>
          <w:p w:rsidR="00E06DBA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м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ниторинга факт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ческих результ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тов проектов (программ),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на конкурс</w:t>
            </w: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НКО предста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содержательные отчеты о реализации проектов.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6.2</w:t>
            </w:r>
          </w:p>
          <w:p w:rsidR="00E06DBA" w:rsidRPr="00626EED" w:rsidRDefault="00E06DBA" w:rsidP="00626E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 ориентир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ванным некоммерч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организациям грантов в форме су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сидий на реализацию общественно поле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(социальных) проектов (программ)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2708C5" w:rsidRDefault="0012187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2708C5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6.2.1. </w:t>
            </w:r>
          </w:p>
          <w:p w:rsidR="0012187F" w:rsidRPr="0012187F" w:rsidRDefault="0012187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187F">
              <w:rPr>
                <w:rFonts w:ascii="Times New Roman" w:hAnsi="Times New Roman" w:cs="Times New Roman"/>
                <w:sz w:val="20"/>
              </w:rPr>
              <w:t>Прием заявок от с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12187F">
              <w:rPr>
                <w:rFonts w:ascii="Times New Roman" w:hAnsi="Times New Roman" w:cs="Times New Roman"/>
                <w:sz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</w:rPr>
              <w:t>ских организаций - участников грант</w:t>
            </w:r>
            <w:r w:rsidRPr="0012187F">
              <w:rPr>
                <w:rFonts w:ascii="Times New Roman" w:hAnsi="Times New Roman" w:cs="Times New Roman"/>
                <w:sz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</w:rPr>
              <w:t>вого конкурса</w:t>
            </w:r>
          </w:p>
          <w:p w:rsidR="002708C5" w:rsidRP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12187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E93890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E93890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2708C5" w:rsidRP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08C5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2708C5">
              <w:rPr>
                <w:rFonts w:ascii="Times New Roman" w:hAnsi="Times New Roman" w:cs="Times New Roman"/>
                <w:sz w:val="20"/>
              </w:rPr>
              <w:t>т</w:t>
            </w:r>
            <w:r w:rsidRPr="002708C5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2708C5">
              <w:rPr>
                <w:rFonts w:ascii="Times New Roman" w:hAnsi="Times New Roman" w:cs="Times New Roman"/>
                <w:sz w:val="20"/>
              </w:rPr>
              <w:t>д</w:t>
            </w:r>
            <w:r w:rsidRPr="002708C5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2708C5">
              <w:rPr>
                <w:rFonts w:ascii="Times New Roman" w:hAnsi="Times New Roman" w:cs="Times New Roman"/>
                <w:sz w:val="20"/>
              </w:rPr>
              <w:t>а</w:t>
            </w:r>
            <w:r w:rsidRPr="002708C5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>ным требованиям (при условии проведения ко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Прием заявок осуществлялся с 11 по 25 февраля 2019 г.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«Я патриот!»),  было подано 10 з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явок.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Прием заявок осуществлялся с 11 по 25 февраля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«Я помню! Я горжусь!»),  было подано 14 заявок.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Прием заявок осуществлялся с 15 апреля по 6 мая 2019 г.  (грантовый конкурс «Нижег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родский край – зе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благотворителей и меценатов»),  б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подано 2 заявки.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Прием заявок осуществлялся с 27 мая по 7 июня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«Наследие 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жегородского края»),  было подано 4 заявки.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Прием заявок осуществлялся с 27 мая по 7 июня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«Обучающие программы инфо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мационно-методического с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провождения для социально ориент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рованных неко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орган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заций (СОНКО) Нижегородской 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ласти»),  было под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2 заявки.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заявок осуществлялся с 27 мая по 7 июня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«Мы делаем так!»),  было подано 2 заявки.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заявок осуществлялся с 27 мая по 7 июня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«Программы по проведению пр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светительских, об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чающих и поиск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мероприятий в Нижегородской 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ласти»),  было под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2 заявки.</w:t>
            </w:r>
          </w:p>
          <w:p w:rsidR="0012187F" w:rsidRP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заявок осуществлялся с 27 мая по 7 июня 2019 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«Растим патр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 России!»),  б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подано 6 заявок.</w:t>
            </w:r>
          </w:p>
          <w:p w:rsid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.Прием заявок осуществлялся с 1 по 15 октября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«Жизнь без барьеров»),  было подано 5 заявок.       10 .Прием заявок осуществлялся с 1 по 15 октября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«Будущее жу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налистики»),  было подано 3 заявки.               11.Прием заявок осуществлялся с 1 по 15 октября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«Память ж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ва»),  было подано 8 заявок.   12.Прием заявок осуществля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с 1 по 15 октября 2019 г.  (грантовый конкурс «Социал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гражданских инициатив «Делаем вместе!»),  было подано 2 заявки.              13.Прием заявок осуществлялся с 1 по 15 октября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«Программы и мероприятия по п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вышению уровня безопасности нас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ления Нижегоро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области»),  было подано 2 зая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ки.  </w:t>
            </w:r>
          </w:p>
          <w:p w:rsid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14.Прием заявок осуществлялся с 11 по 25 октября 2019 г.  (грантовый ко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«Вместе!»),  было подано 2 зая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ки.  </w:t>
            </w:r>
          </w:p>
          <w:p w:rsidR="0012187F" w:rsidRDefault="0012187F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15.Прием заявок осуществлялся с 7 по 21 ноября 2019 г.  (грантовый конкурс «Отчизны верные сыны»),  было под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21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5 заявок.</w:t>
            </w:r>
          </w:p>
          <w:p w:rsidR="006D635D" w:rsidRPr="0074675E" w:rsidRDefault="006D635D" w:rsidP="00121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BE17D3" w:rsidP="00F36D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В связи с увелич</w:t>
            </w:r>
            <w:r w:rsidRPr="00E93890">
              <w:rPr>
                <w:rFonts w:ascii="Times New Roman" w:hAnsi="Times New Roman" w:cs="Times New Roman"/>
                <w:sz w:val="20"/>
              </w:rPr>
              <w:t>е</w:t>
            </w:r>
            <w:r w:rsidRPr="00E93890">
              <w:rPr>
                <w:rFonts w:ascii="Times New Roman" w:hAnsi="Times New Roman" w:cs="Times New Roman"/>
                <w:sz w:val="20"/>
              </w:rPr>
              <w:t xml:space="preserve">нием </w:t>
            </w:r>
            <w:r w:rsidRPr="00E93890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финансиров</w:t>
            </w:r>
            <w:r w:rsidRPr="00E93890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>а</w:t>
            </w:r>
            <w:r w:rsidRPr="00E93890">
              <w:rPr>
                <w:rFonts w:ascii="Times New Roman" w:eastAsia="Calibri" w:hAnsi="Times New Roman" w:cs="Times New Roman"/>
                <w:iCs/>
                <w:sz w:val="20"/>
                <w:lang w:eastAsia="en-US"/>
              </w:rPr>
              <w:t xml:space="preserve">ния подпрограммы 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«Поддержка соц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ально ориентир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ванных некоммерч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ских организаций Нижегородской о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б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ласти» госуда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р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ственной программы «Социальная по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д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держка граждан Нижегородской о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б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ласти» 7 грантовых конкурсов провед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E93890">
              <w:rPr>
                <w:rFonts w:ascii="Times New Roman" w:eastAsia="Calibri" w:hAnsi="Times New Roman" w:cs="Times New Roman"/>
                <w:sz w:val="20"/>
                <w:lang w:eastAsia="en-US"/>
              </w:rPr>
              <w:t>но в 4 квартале 2019 г.</w:t>
            </w: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D1234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6.2.2. </w:t>
            </w:r>
          </w:p>
          <w:p w:rsidR="0012187F" w:rsidRPr="0012187F" w:rsidRDefault="0012187F" w:rsidP="0012187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Организация засед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ния комиссии для организации и пр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ведения конкурса на соискание госуда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ственных грантов Нижегородской 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ласти, предоставл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емых на реализацию отдельных общ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ственно полезных (социальных) прое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тов (программ) с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циально ориентир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ванных некоммерч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187F">
              <w:rPr>
                <w:rFonts w:ascii="Times New Roman" w:hAnsi="Times New Roman" w:cs="Times New Roman"/>
                <w:sz w:val="20"/>
                <w:szCs w:val="20"/>
              </w:rPr>
              <w:t>ских организаций</w:t>
            </w:r>
          </w:p>
          <w:p w:rsidR="0012187F" w:rsidRDefault="0012187F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Pr="00626EED" w:rsidRDefault="00D1234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кв 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D1234D" w:rsidRP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1234D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D1234D">
              <w:rPr>
                <w:rFonts w:ascii="Times New Roman" w:hAnsi="Times New Roman" w:cs="Times New Roman"/>
                <w:sz w:val="20"/>
              </w:rPr>
              <w:t>е</w:t>
            </w:r>
            <w:r w:rsidRPr="00D1234D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D1234D">
              <w:rPr>
                <w:rFonts w:ascii="Times New Roman" w:hAnsi="Times New Roman" w:cs="Times New Roman"/>
                <w:sz w:val="20"/>
              </w:rPr>
              <w:t>н</w:t>
            </w:r>
            <w:r w:rsidRPr="00D1234D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28 марта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дителями признаны проекты 7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28 марта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дителями признаны проекты  3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21 мая 2019 г., побед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 признан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  1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25 июня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дителем признаны  проекты  3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сии состоялось 25 июня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дителем признан  проект  1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25 июня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дителем признан  проект  1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25 июня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дителем признан  проект  1 СО НКО.</w:t>
            </w:r>
          </w:p>
          <w:p w:rsidR="003B3229" w:rsidRP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25 июня 2019 г., поб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дителем признаны  проекты  5 СО НКО.</w:t>
            </w:r>
          </w:p>
          <w:p w:rsidR="003B3229" w:rsidRDefault="003B3229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Заседание коми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состоялось 30 октября 2019 г., п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бедителем признаны  проекты  3 СО НКО.                               10.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30 октября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  проект  1 СО НКО.                                    11.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30 октября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знаны  проекты  6 СО НКО.                            12.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30 октября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  проект  1 СО 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НКО.                                 13.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30 октября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  проект  1 СО НКО.                                 14.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30 октября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  проект  1 СО НКО.                                  15. Заседание к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миссии состоялось 29 ноября 2019 г., победителем пр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  проект  1 СО НКО.    </w:t>
            </w:r>
          </w:p>
          <w:p w:rsidR="006D635D" w:rsidRPr="0074675E" w:rsidRDefault="006D635D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6.2.3. </w:t>
            </w:r>
          </w:p>
          <w:p w:rsidR="003B3229" w:rsidRPr="003B3229" w:rsidRDefault="003B3229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3229">
              <w:rPr>
                <w:rFonts w:ascii="Times New Roman" w:hAnsi="Times New Roman" w:cs="Times New Roman"/>
                <w:sz w:val="20"/>
              </w:rPr>
              <w:t>Финансирование победителей конку</w:t>
            </w:r>
            <w:r w:rsidRPr="003B3229">
              <w:rPr>
                <w:rFonts w:ascii="Times New Roman" w:hAnsi="Times New Roman" w:cs="Times New Roman"/>
                <w:sz w:val="20"/>
              </w:rPr>
              <w:t>р</w:t>
            </w:r>
            <w:r w:rsidRPr="003B3229">
              <w:rPr>
                <w:rFonts w:ascii="Times New Roman" w:hAnsi="Times New Roman" w:cs="Times New Roman"/>
                <w:sz w:val="20"/>
              </w:rPr>
              <w:t>са на соискание грантов в форме су</w:t>
            </w:r>
            <w:r w:rsidRPr="003B3229">
              <w:rPr>
                <w:rFonts w:ascii="Times New Roman" w:hAnsi="Times New Roman" w:cs="Times New Roman"/>
                <w:sz w:val="20"/>
              </w:rPr>
              <w:t>б</w:t>
            </w:r>
            <w:r w:rsidRPr="003B3229">
              <w:rPr>
                <w:rFonts w:ascii="Times New Roman" w:hAnsi="Times New Roman" w:cs="Times New Roman"/>
                <w:sz w:val="20"/>
              </w:rPr>
              <w:t>сидий</w:t>
            </w:r>
          </w:p>
          <w:p w:rsidR="00E06DBA" w:rsidRPr="003B3229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F050E" w:rsidRPr="006F050E" w:rsidRDefault="003B322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6F050E" w:rsidRDefault="006F050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Предоставление финансовой по</w:t>
            </w:r>
            <w:r w:rsidRPr="00626EED">
              <w:rPr>
                <w:rFonts w:ascii="Times New Roman" w:hAnsi="Times New Roman" w:cs="Times New Roman"/>
                <w:sz w:val="20"/>
              </w:rPr>
              <w:t>д</w:t>
            </w:r>
            <w:r w:rsidRPr="00626EED">
              <w:rPr>
                <w:rFonts w:ascii="Times New Roman" w:hAnsi="Times New Roman" w:cs="Times New Roman"/>
                <w:sz w:val="20"/>
              </w:rPr>
              <w:t>держки не менее 1 некоммерческой организации – победителю ко</w:t>
            </w:r>
            <w:r w:rsidRPr="00626EED">
              <w:rPr>
                <w:rFonts w:ascii="Times New Roman" w:hAnsi="Times New Roman" w:cs="Times New Roman"/>
                <w:sz w:val="20"/>
              </w:rPr>
              <w:t>н</w:t>
            </w:r>
            <w:r w:rsidRPr="00626EED">
              <w:rPr>
                <w:rFonts w:ascii="Times New Roman" w:hAnsi="Times New Roman" w:cs="Times New Roman"/>
                <w:sz w:val="20"/>
              </w:rPr>
              <w:t>курса (при усл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вии проведения конкурса)</w:t>
            </w:r>
          </w:p>
        </w:tc>
        <w:tc>
          <w:tcPr>
            <w:tcW w:w="1910" w:type="dxa"/>
          </w:tcPr>
          <w:p w:rsidR="006D635D" w:rsidRPr="0074675E" w:rsidRDefault="006D635D" w:rsidP="003B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Заключены согл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шения о целевом финансировании с победителями ко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 xml:space="preserve">курса, перечислены на расчетные счета </w:t>
            </w:r>
            <w:r w:rsidR="003B32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F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СО НКО утве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жденные субсидии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6.2.4. </w:t>
            </w:r>
          </w:p>
          <w:p w:rsidR="003B3229" w:rsidRPr="003B3229" w:rsidRDefault="003B3229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3229">
              <w:rPr>
                <w:rFonts w:ascii="Times New Roman" w:hAnsi="Times New Roman" w:cs="Times New Roman"/>
                <w:sz w:val="20"/>
              </w:rPr>
              <w:t>Контроль в рамках своей компетенции за реализацией пр</w:t>
            </w:r>
            <w:r w:rsidRPr="003B3229">
              <w:rPr>
                <w:rFonts w:ascii="Times New Roman" w:hAnsi="Times New Roman" w:cs="Times New Roman"/>
                <w:sz w:val="20"/>
              </w:rPr>
              <w:t>о</w:t>
            </w:r>
            <w:r w:rsidRPr="003B3229">
              <w:rPr>
                <w:rFonts w:ascii="Times New Roman" w:hAnsi="Times New Roman" w:cs="Times New Roman"/>
                <w:sz w:val="20"/>
              </w:rPr>
              <w:t>ектов (программ) либо мероприятий социально ориент</w:t>
            </w:r>
            <w:r w:rsidRPr="003B3229">
              <w:rPr>
                <w:rFonts w:ascii="Times New Roman" w:hAnsi="Times New Roman" w:cs="Times New Roman"/>
                <w:sz w:val="20"/>
              </w:rPr>
              <w:t>и</w:t>
            </w:r>
            <w:r w:rsidRPr="003B3229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3B3229">
              <w:rPr>
                <w:rFonts w:ascii="Times New Roman" w:hAnsi="Times New Roman" w:cs="Times New Roman"/>
                <w:sz w:val="20"/>
              </w:rPr>
              <w:t>р</w:t>
            </w:r>
            <w:r w:rsidRPr="003B3229">
              <w:rPr>
                <w:rFonts w:ascii="Times New Roman" w:hAnsi="Times New Roman" w:cs="Times New Roman"/>
                <w:sz w:val="20"/>
              </w:rPr>
              <w:t xml:space="preserve">ческих организаций - </w:t>
            </w:r>
            <w:r w:rsidRPr="003B3229">
              <w:rPr>
                <w:rFonts w:ascii="Times New Roman" w:hAnsi="Times New Roman" w:cs="Times New Roman"/>
                <w:sz w:val="20"/>
              </w:rPr>
              <w:lastRenderedPageBreak/>
              <w:t>победителей грант</w:t>
            </w:r>
            <w:r w:rsidRPr="003B3229">
              <w:rPr>
                <w:rFonts w:ascii="Times New Roman" w:hAnsi="Times New Roman" w:cs="Times New Roman"/>
                <w:sz w:val="20"/>
              </w:rPr>
              <w:t>о</w:t>
            </w:r>
            <w:r w:rsidRPr="003B3229">
              <w:rPr>
                <w:rFonts w:ascii="Times New Roman" w:hAnsi="Times New Roman" w:cs="Times New Roman"/>
                <w:sz w:val="20"/>
              </w:rPr>
              <w:t>вого конкурса</w:t>
            </w:r>
          </w:p>
          <w:p w:rsidR="006D635D" w:rsidRPr="0074675E" w:rsidRDefault="006D635D" w:rsidP="003B32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F050E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Осуществление мониторинга пр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ектов</w:t>
            </w:r>
          </w:p>
          <w:p w:rsid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НКО предста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в МВРиМП НО содержательные отчеты о реализации проектов.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6.3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Содействие в обе</w:t>
            </w:r>
            <w:r w:rsidRPr="0074675E">
              <w:rPr>
                <w:rFonts w:ascii="Times New Roman" w:hAnsi="Times New Roman" w:cs="Times New Roman"/>
                <w:sz w:val="20"/>
              </w:rPr>
              <w:t>с</w:t>
            </w:r>
            <w:r w:rsidRPr="0074675E">
              <w:rPr>
                <w:rFonts w:ascii="Times New Roman" w:hAnsi="Times New Roman" w:cs="Times New Roman"/>
                <w:sz w:val="20"/>
              </w:rPr>
              <w:t>печении деятельн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сти Общественной палаты Нижегоро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ской области</w:t>
            </w:r>
          </w:p>
        </w:tc>
        <w:tc>
          <w:tcPr>
            <w:tcW w:w="1501" w:type="dxa"/>
          </w:tcPr>
          <w:p w:rsidR="006D635D" w:rsidRPr="0074675E" w:rsidRDefault="006F050E" w:rsidP="000064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6F050E">
              <w:rPr>
                <w:rFonts w:ascii="Times New Roman" w:hAnsi="Times New Roman" w:cs="Times New Roman"/>
                <w:sz w:val="20"/>
              </w:rPr>
              <w:t>и</w:t>
            </w:r>
            <w:r w:rsidRPr="006F050E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6F050E">
              <w:rPr>
                <w:rFonts w:ascii="Times New Roman" w:hAnsi="Times New Roman" w:cs="Times New Roman"/>
                <w:sz w:val="20"/>
              </w:rPr>
              <w:t>з</w:t>
            </w:r>
            <w:r w:rsidRPr="006F050E">
              <w:rPr>
                <w:rFonts w:ascii="Times New Roman" w:hAnsi="Times New Roman" w:cs="Times New Roman"/>
                <w:sz w:val="20"/>
              </w:rPr>
              <w:t>витие кадров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 xml:space="preserve">го потенциала Нижегородской области  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6.3.1. Содействие в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низации деятельн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сти Общественной палаты Нижегоро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ской области</w:t>
            </w:r>
          </w:p>
        </w:tc>
        <w:tc>
          <w:tcPr>
            <w:tcW w:w="1501" w:type="dxa"/>
          </w:tcPr>
          <w:p w:rsidR="006F050E" w:rsidRPr="006F050E" w:rsidRDefault="006F050E" w:rsidP="006F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6F050E">
              <w:rPr>
                <w:rFonts w:ascii="Times New Roman" w:hAnsi="Times New Roman" w:cs="Times New Roman"/>
                <w:sz w:val="20"/>
              </w:rPr>
              <w:t>и</w:t>
            </w:r>
            <w:r w:rsidRPr="006F050E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6F050E">
              <w:rPr>
                <w:rFonts w:ascii="Times New Roman" w:hAnsi="Times New Roman" w:cs="Times New Roman"/>
                <w:sz w:val="20"/>
              </w:rPr>
              <w:t>з</w:t>
            </w:r>
            <w:r w:rsidRPr="006F050E">
              <w:rPr>
                <w:rFonts w:ascii="Times New Roman" w:hAnsi="Times New Roman" w:cs="Times New Roman"/>
                <w:sz w:val="20"/>
              </w:rPr>
              <w:t>витие кадров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 xml:space="preserve">го потенциала Нижегородской области  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Обеспечение де</w:t>
            </w:r>
            <w:r w:rsidRPr="007F03FD">
              <w:rPr>
                <w:rFonts w:ascii="Times New Roman" w:hAnsi="Times New Roman" w:cs="Times New Roman"/>
                <w:sz w:val="20"/>
              </w:rPr>
              <w:t>я</w:t>
            </w:r>
            <w:r w:rsidRPr="007F03FD">
              <w:rPr>
                <w:rFonts w:ascii="Times New Roman" w:hAnsi="Times New Roman" w:cs="Times New Roman"/>
                <w:sz w:val="20"/>
              </w:rPr>
              <w:t>тельности Общ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ственной палаты Нижегородской области</w:t>
            </w:r>
          </w:p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Деятельность О</w:t>
            </w:r>
            <w:r w:rsidRPr="0074675E">
              <w:rPr>
                <w:rFonts w:ascii="Times New Roman" w:hAnsi="Times New Roman" w:cs="Times New Roman"/>
                <w:sz w:val="20"/>
              </w:rPr>
              <w:t>б</w:t>
            </w:r>
            <w:r w:rsidRPr="0074675E">
              <w:rPr>
                <w:rFonts w:ascii="Times New Roman" w:hAnsi="Times New Roman" w:cs="Times New Roman"/>
                <w:sz w:val="20"/>
              </w:rPr>
              <w:t>щественной палаты НО обеспечена в полном объеме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6.4</w:t>
            </w:r>
          </w:p>
          <w:p w:rsidR="00EE5CAA" w:rsidRPr="00EE5CAA" w:rsidRDefault="00EE5CA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Привлечение рабо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>ников социально ориентированных некоммерческих 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ганизаций к участию в деятельности Бл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>готворительного совета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области, с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ствии с </w:t>
            </w:r>
            <w:hyperlink r:id="rId9" w:tooltip="Постановление Законодательного Собрания Нижегородской области от 22.04.2004 N 923-III (ред. от 27.11.2014) &quot;О создании Благотворительного совета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постановл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е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нием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Законодател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ного Собрания Н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жегородской области от 22 апреля 2004 года № 923-III</w:t>
            </w:r>
          </w:p>
          <w:p w:rsidR="006D635D" w:rsidRPr="0074675E" w:rsidRDefault="006D635D" w:rsidP="0070204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7F03FD" w:rsidP="007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6.4.1. </w:t>
            </w:r>
          </w:p>
          <w:p w:rsidR="00EE5CAA" w:rsidRPr="00EE5CAA" w:rsidRDefault="00EE5CA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телей некоммерч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ских организаций в деятельности коо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динационного совета по патриотическому воспитанию и подг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товке граждан к в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енной службе в Н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жегородской обл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сти, созданного в соответствии с </w:t>
            </w:r>
            <w:hyperlink r:id="rId10" w:tooltip="Распоряжение Правительства Нижегородской области от 20.06.2006 N 442-р (ред. от 30.09.2014) &quot;О создании координационного совета по патриотическому воспитанию и подготовке граждан к военной службе в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ра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с</w:t>
              </w:r>
              <w:r w:rsidRPr="00EE5CAA">
                <w:rPr>
                  <w:rFonts w:ascii="Times New Roman" w:hAnsi="Times New Roman" w:cs="Times New Roman"/>
                  <w:sz w:val="20"/>
                </w:rPr>
                <w:t>поряжением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Прав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тельства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 от    20 июня 2006 года № 442-р</w:t>
            </w:r>
          </w:p>
          <w:p w:rsidR="00EE5CAA" w:rsidRPr="00EE5CAA" w:rsidRDefault="00EE5CA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EE5C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7F03FD">
              <w:rPr>
                <w:rFonts w:ascii="Times New Roman" w:hAnsi="Times New Roman" w:cs="Times New Roman"/>
                <w:sz w:val="20"/>
              </w:rPr>
              <w:t>а</w:t>
            </w:r>
            <w:r w:rsidRPr="007F03F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жений в рамках деятельности к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ординационного совета по патри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тическому восп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танию граждан в Нижегородской области (при условии провед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ния)</w:t>
            </w: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B103B" w:rsidRPr="00AC33E5" w:rsidRDefault="001B103B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</w:t>
            </w:r>
            <w:hyperlink r:id="rId11" w:tooltip="Распоряжение Правительства Нижегородской области от 20.06.2006 N 442-р (ред. от 30.09.2014) &quot;О создании координационного совета по патриотическому воспитанию и подготовке граждан к военной службе в Нижегородской области&quot;{КонсультантПлюс}" w:history="1">
              <w:r w:rsidRPr="00AC33E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распоряжением</w:t>
              </w:r>
            </w:hyperlink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Правительства 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от 20 июня 2006 года № 442-р в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 совета вошли представители 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коммерческих орг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низаций.</w:t>
            </w: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06C46" w:rsidRPr="0074675E" w:rsidRDefault="00806C46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EE5CAA" w:rsidRPr="00EE5CAA" w:rsidRDefault="00EE5CA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телей социально ориентированных некоммерческих о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ганизаций в деятел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ности совета по д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лам ветеранов и и</w:t>
            </w:r>
            <w:r w:rsidRPr="00EE5CAA">
              <w:rPr>
                <w:rFonts w:ascii="Times New Roman" w:hAnsi="Times New Roman" w:cs="Times New Roman"/>
                <w:sz w:val="20"/>
              </w:rPr>
              <w:t>н</w:t>
            </w:r>
            <w:r w:rsidRPr="00EE5CAA">
              <w:rPr>
                <w:rFonts w:ascii="Times New Roman" w:hAnsi="Times New Roman" w:cs="Times New Roman"/>
                <w:sz w:val="20"/>
              </w:rPr>
              <w:t>валидов при Губе</w:t>
            </w:r>
            <w:r w:rsidRPr="00EE5CAA">
              <w:rPr>
                <w:rFonts w:ascii="Times New Roman" w:hAnsi="Times New Roman" w:cs="Times New Roman"/>
                <w:sz w:val="20"/>
              </w:rPr>
              <w:t>р</w:t>
            </w:r>
            <w:r w:rsidRPr="00EE5CAA">
              <w:rPr>
                <w:rFonts w:ascii="Times New Roman" w:hAnsi="Times New Roman" w:cs="Times New Roman"/>
                <w:sz w:val="20"/>
              </w:rPr>
              <w:t>наторе Нижегоро</w:t>
            </w:r>
            <w:r w:rsidRPr="00EE5CAA">
              <w:rPr>
                <w:rFonts w:ascii="Times New Roman" w:hAnsi="Times New Roman" w:cs="Times New Roman"/>
                <w:sz w:val="20"/>
              </w:rPr>
              <w:t>д</w:t>
            </w:r>
            <w:r w:rsidRPr="00EE5CAA">
              <w:rPr>
                <w:rFonts w:ascii="Times New Roman" w:hAnsi="Times New Roman" w:cs="Times New Roman"/>
                <w:sz w:val="20"/>
              </w:rPr>
              <w:t>ской области, с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EE5CAA">
              <w:rPr>
                <w:rFonts w:ascii="Times New Roman" w:hAnsi="Times New Roman" w:cs="Times New Roman"/>
                <w:sz w:val="20"/>
              </w:rPr>
              <w:t>т</w:t>
            </w:r>
            <w:r w:rsidRPr="00EE5CAA">
              <w:rPr>
                <w:rFonts w:ascii="Times New Roman" w:hAnsi="Times New Roman" w:cs="Times New Roman"/>
                <w:sz w:val="20"/>
              </w:rPr>
              <w:t xml:space="preserve">ствии с </w:t>
            </w:r>
            <w:hyperlink r:id="rId12" w:tooltip="Указ Губернатора Нижегородской области от 24.06.2009 N 36 (ред. от 13.04.2015) &quot;О совете по делам инвалидов при Губернаторе Нижегородской области&quot;{КонсультантПлюс}" w:history="1">
              <w:r w:rsidRPr="00EE5CAA">
                <w:rPr>
                  <w:rFonts w:ascii="Times New Roman" w:hAnsi="Times New Roman" w:cs="Times New Roman"/>
                  <w:sz w:val="20"/>
                </w:rPr>
                <w:t>Указом</w:t>
              </w:r>
            </w:hyperlink>
            <w:r w:rsidRPr="00EE5CAA">
              <w:rPr>
                <w:rFonts w:ascii="Times New Roman" w:hAnsi="Times New Roman" w:cs="Times New Roman"/>
                <w:sz w:val="20"/>
              </w:rPr>
              <w:t xml:space="preserve"> Г</w:t>
            </w:r>
            <w:r w:rsidRPr="00EE5CAA">
              <w:rPr>
                <w:rFonts w:ascii="Times New Roman" w:hAnsi="Times New Roman" w:cs="Times New Roman"/>
                <w:sz w:val="20"/>
              </w:rPr>
              <w:t>у</w:t>
            </w:r>
            <w:r w:rsidRPr="00EE5CAA">
              <w:rPr>
                <w:rFonts w:ascii="Times New Roman" w:hAnsi="Times New Roman" w:cs="Times New Roman"/>
                <w:sz w:val="20"/>
              </w:rPr>
              <w:t>бернатора Нижег</w:t>
            </w:r>
            <w:r w:rsidRPr="00EE5CAA">
              <w:rPr>
                <w:rFonts w:ascii="Times New Roman" w:hAnsi="Times New Roman" w:cs="Times New Roman"/>
                <w:sz w:val="20"/>
              </w:rPr>
              <w:t>о</w:t>
            </w:r>
            <w:r w:rsidRPr="00EE5CAA">
              <w:rPr>
                <w:rFonts w:ascii="Times New Roman" w:hAnsi="Times New Roman" w:cs="Times New Roman"/>
                <w:sz w:val="20"/>
              </w:rPr>
              <w:t>родской области от 23 января 2018 года № 12</w:t>
            </w:r>
          </w:p>
          <w:p w:rsidR="00F96124" w:rsidRPr="0074675E" w:rsidRDefault="00F96124" w:rsidP="00EE5C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жений в рамках деятельности с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вета по делам ветеранов и инв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лидов при Губе</w:t>
            </w:r>
            <w:r w:rsidRPr="000F261D">
              <w:rPr>
                <w:rFonts w:ascii="Times New Roman" w:hAnsi="Times New Roman" w:cs="Times New Roman"/>
                <w:sz w:val="20"/>
              </w:rPr>
              <w:t>р</w:t>
            </w:r>
            <w:r w:rsidRPr="000F261D">
              <w:rPr>
                <w:rFonts w:ascii="Times New Roman" w:hAnsi="Times New Roman" w:cs="Times New Roman"/>
                <w:sz w:val="20"/>
              </w:rPr>
              <w:t>наторе Нижег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родской области (при условии проведения)</w:t>
            </w:r>
          </w:p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076679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В состав совета в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шли представители ведущих СО НКО Нижегородского региона, уставная деятельность кот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рых </w:t>
            </w:r>
            <w:r w:rsidR="001E24FC"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направлена на</w:t>
            </w:r>
            <w:r w:rsidR="00B93D0A"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оказание помощи инвалидам, защиту их законных прав и интересов.</w:t>
            </w: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F261D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EE5CAA" w:rsidRPr="00EE5CAA" w:rsidRDefault="00EE5CA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5CAA">
              <w:rPr>
                <w:rFonts w:ascii="Times New Roman" w:hAnsi="Times New Roman" w:cs="Times New Roman"/>
                <w:sz w:val="20"/>
              </w:rPr>
              <w:lastRenderedPageBreak/>
              <w:t>Содействие разв</w:t>
            </w:r>
            <w:r w:rsidRPr="00EE5CAA">
              <w:rPr>
                <w:rFonts w:ascii="Times New Roman" w:hAnsi="Times New Roman" w:cs="Times New Roman"/>
                <w:sz w:val="20"/>
              </w:rPr>
              <w:t>и</w:t>
            </w:r>
            <w:r w:rsidRPr="00EE5CAA">
              <w:rPr>
                <w:rFonts w:ascii="Times New Roman" w:hAnsi="Times New Roman" w:cs="Times New Roman"/>
                <w:sz w:val="20"/>
              </w:rPr>
              <w:t>тию благотворител</w:t>
            </w:r>
            <w:r w:rsidRPr="00EE5CAA">
              <w:rPr>
                <w:rFonts w:ascii="Times New Roman" w:hAnsi="Times New Roman" w:cs="Times New Roman"/>
                <w:sz w:val="20"/>
              </w:rPr>
              <w:t>ь</w:t>
            </w:r>
            <w:r w:rsidRPr="00EE5CAA">
              <w:rPr>
                <w:rFonts w:ascii="Times New Roman" w:hAnsi="Times New Roman" w:cs="Times New Roman"/>
                <w:sz w:val="20"/>
              </w:rPr>
              <w:t>ной деятельности граждан и организ</w:t>
            </w:r>
            <w:r w:rsidRPr="00EE5CAA">
              <w:rPr>
                <w:rFonts w:ascii="Times New Roman" w:hAnsi="Times New Roman" w:cs="Times New Roman"/>
                <w:sz w:val="20"/>
              </w:rPr>
              <w:t>а</w:t>
            </w:r>
            <w:r w:rsidRPr="00EE5CAA">
              <w:rPr>
                <w:rFonts w:ascii="Times New Roman" w:hAnsi="Times New Roman" w:cs="Times New Roman"/>
                <w:sz w:val="20"/>
              </w:rPr>
              <w:t>ций, распростран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нию добровольч</w:t>
            </w:r>
            <w:r w:rsidRPr="00EE5CAA">
              <w:rPr>
                <w:rFonts w:ascii="Times New Roman" w:hAnsi="Times New Roman" w:cs="Times New Roman"/>
                <w:sz w:val="20"/>
              </w:rPr>
              <w:t>е</w:t>
            </w:r>
            <w:r w:rsidRPr="00EE5CAA">
              <w:rPr>
                <w:rFonts w:ascii="Times New Roman" w:hAnsi="Times New Roman" w:cs="Times New Roman"/>
                <w:sz w:val="20"/>
              </w:rPr>
              <w:t>ской деятельности</w:t>
            </w:r>
          </w:p>
          <w:p w:rsidR="000F261D" w:rsidRP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Реализация до</w:t>
            </w:r>
            <w:r w:rsidRPr="000F261D">
              <w:rPr>
                <w:rFonts w:ascii="Times New Roman" w:hAnsi="Times New Roman" w:cs="Times New Roman"/>
                <w:sz w:val="20"/>
              </w:rPr>
              <w:t>б</w:t>
            </w:r>
            <w:r w:rsidRPr="000F261D">
              <w:rPr>
                <w:rFonts w:ascii="Times New Roman" w:hAnsi="Times New Roman" w:cs="Times New Roman"/>
                <w:sz w:val="20"/>
              </w:rPr>
              <w:lastRenderedPageBreak/>
              <w:t>ровольческих и благотворител</w:t>
            </w:r>
            <w:r w:rsidRPr="000F261D">
              <w:rPr>
                <w:rFonts w:ascii="Times New Roman" w:hAnsi="Times New Roman" w:cs="Times New Roman"/>
                <w:sz w:val="20"/>
              </w:rPr>
              <w:t>ь</w:t>
            </w:r>
            <w:r w:rsidRPr="000F261D">
              <w:rPr>
                <w:rFonts w:ascii="Times New Roman" w:hAnsi="Times New Roman" w:cs="Times New Roman"/>
                <w:sz w:val="20"/>
              </w:rPr>
              <w:t>ных инициатив</w:t>
            </w: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EE5CAA" w:rsidRDefault="00EE5CAA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Областной общ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ственной организ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цией «Нижегоро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ская Служба Добр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вольцев» при по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держке министе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в ра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ках реализации пр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екта «Конкурс лу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ших районных пра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тик развития добр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вольчества «Мы делаем так!» с 3 сентября по 25 н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ября 2019 г. пров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ден конкурс «Мы делаем так!». Цель конкурса — выя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ление и целевая поддержка лучших практик по разв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тию волонтерского движения, реализ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ции сетевых воло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терских проектов и инициатив и их ц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левой поддержке в муниципальных образованиях Ниж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области. В конкурсе побед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E5CAA">
              <w:rPr>
                <w:rFonts w:ascii="Times New Roman" w:eastAsia="Calibri" w:hAnsi="Times New Roman" w:cs="Times New Roman"/>
                <w:sz w:val="20"/>
                <w:szCs w:val="20"/>
              </w:rPr>
              <w:t>ли 20 проектов НКО.</w:t>
            </w:r>
          </w:p>
          <w:p w:rsidR="00EE5CAA" w:rsidRDefault="00EE5CAA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635D" w:rsidRPr="0074675E" w:rsidRDefault="006D635D" w:rsidP="00EE5C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807A9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5B275D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807A9" w:rsidRP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lastRenderedPageBreak/>
              <w:t>дения ежегодного «Дня добровольца»</w:t>
            </w: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21736C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74675E">
              <w:rPr>
                <w:rFonts w:ascii="Times New Roman" w:hAnsi="Times New Roman" w:cs="Times New Roman"/>
                <w:sz w:val="20"/>
              </w:rPr>
              <w:t>з</w:t>
            </w:r>
            <w:r w:rsidRPr="0074675E">
              <w:rPr>
                <w:rFonts w:ascii="Times New Roman" w:hAnsi="Times New Roman" w:cs="Times New Roman"/>
                <w:sz w:val="20"/>
              </w:rPr>
              <w:t>витию добр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вольческих ин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циатив</w:t>
            </w:r>
          </w:p>
        </w:tc>
        <w:tc>
          <w:tcPr>
            <w:tcW w:w="1910" w:type="dxa"/>
          </w:tcPr>
          <w:p w:rsidR="006807A9" w:rsidRDefault="006807A9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19 ноября по 4 декабря 2019 г. пр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ведены благотвор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тельные акции, ф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стивали и другие мероприятия в ра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ках акции "#Ще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рыйВторник". А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ция является откр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той платформой для сотрудничества н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 орг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низаций, бизнеса, СМИ, местных с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обществ, а также дает новый глобал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ный импульс для развития благотв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рительности в мире.</w:t>
            </w:r>
          </w:p>
          <w:p w:rsidR="006807A9" w:rsidRDefault="006807A9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635D" w:rsidRPr="005B275D" w:rsidRDefault="006D635D" w:rsidP="00680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rPr>
          <w:trHeight w:val="3574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6.5</w:t>
            </w:r>
          </w:p>
          <w:p w:rsidR="006807A9" w:rsidRPr="006807A9" w:rsidRDefault="006807A9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Развитие форматов морального поощр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ния активных рабо</w:t>
            </w:r>
            <w:r w:rsidRPr="006807A9">
              <w:rPr>
                <w:rFonts w:ascii="Times New Roman" w:hAnsi="Times New Roman" w:cs="Times New Roman"/>
                <w:sz w:val="20"/>
              </w:rPr>
              <w:t>т</w:t>
            </w:r>
            <w:r w:rsidRPr="006807A9">
              <w:rPr>
                <w:rFonts w:ascii="Times New Roman" w:hAnsi="Times New Roman" w:cs="Times New Roman"/>
                <w:sz w:val="20"/>
              </w:rPr>
              <w:t>ников социально ориентированных некоммерческих о</w:t>
            </w:r>
            <w:r w:rsidRPr="006807A9">
              <w:rPr>
                <w:rFonts w:ascii="Times New Roman" w:hAnsi="Times New Roman" w:cs="Times New Roman"/>
                <w:sz w:val="20"/>
              </w:rPr>
              <w:t>р</w:t>
            </w:r>
            <w:r w:rsidRPr="006807A9">
              <w:rPr>
                <w:rFonts w:ascii="Times New Roman" w:hAnsi="Times New Roman" w:cs="Times New Roman"/>
                <w:sz w:val="20"/>
              </w:rPr>
              <w:t>ганизаций, благотв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рителей и добр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вольцев</w:t>
            </w:r>
          </w:p>
          <w:p w:rsidR="006D635D" w:rsidRPr="0074675E" w:rsidRDefault="006D635D" w:rsidP="006807A9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D635D" w:rsidRPr="000D2000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2000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F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1B5072">
        <w:trPr>
          <w:trHeight w:val="739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5406B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6.5.1. </w:t>
            </w:r>
          </w:p>
          <w:p w:rsidR="006807A9" w:rsidRP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дения областного конкурса инициатив и достижений соц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lastRenderedPageBreak/>
              <w:t>ально ориентир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5406B" w:rsidRDefault="0005406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лу</w:t>
            </w:r>
            <w:r w:rsidRPr="0074675E">
              <w:rPr>
                <w:rFonts w:ascii="Times New Roman" w:hAnsi="Times New Roman" w:cs="Times New Roman"/>
                <w:sz w:val="20"/>
              </w:rPr>
              <w:t>ч</w:t>
            </w:r>
            <w:r w:rsidRPr="0074675E">
              <w:rPr>
                <w:rFonts w:ascii="Times New Roman" w:hAnsi="Times New Roman" w:cs="Times New Roman"/>
                <w:sz w:val="20"/>
              </w:rPr>
              <w:t>ших практик с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</w:tcPr>
          <w:p w:rsidR="006807A9" w:rsidRDefault="006807A9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 апреля 2019 г.  в «Маринс Парк От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ле» состоялась то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жественная церем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награждения 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победителей Перв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го Окружного ко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курса достижений профессионалов социально ориент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НКО Приволжского ф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дерального округа </w:t>
            </w:r>
            <w:r w:rsidR="004B4C62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Призвание </w:t>
            </w:r>
            <w:r w:rsidR="004B4C6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НКО</w:t>
            </w:r>
            <w:r w:rsidR="004B4C6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. В конкурсе приняли участие 175 представителей НКО в 4 номинац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ях. Экспертным с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ветом были опред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лены 26 победит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лей конкурса.</w:t>
            </w:r>
          </w:p>
          <w:p w:rsidR="006807A9" w:rsidRDefault="006807A9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635D" w:rsidRPr="00AC33E5" w:rsidRDefault="006D635D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13B3B">
        <w:trPr>
          <w:trHeight w:val="744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A337A1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6.5.2. </w:t>
            </w:r>
          </w:p>
          <w:p w:rsidR="006807A9" w:rsidRP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дения Региональной премии обществе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ного признания в сфере благотвор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тельности и добр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вольчества «Ниж</w:t>
            </w:r>
            <w:r w:rsidRPr="006807A9">
              <w:rPr>
                <w:rFonts w:ascii="Times New Roman" w:hAnsi="Times New Roman" w:cs="Times New Roman"/>
                <w:sz w:val="20"/>
              </w:rPr>
              <w:t>е</w:t>
            </w:r>
            <w:r w:rsidRPr="006807A9">
              <w:rPr>
                <w:rFonts w:ascii="Times New Roman" w:hAnsi="Times New Roman" w:cs="Times New Roman"/>
                <w:sz w:val="20"/>
              </w:rPr>
              <w:t>городский Феникс»</w:t>
            </w:r>
          </w:p>
          <w:p w:rsid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07A9" w:rsidRDefault="006807A9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7A1" w:rsidRP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</w:tcPr>
          <w:p w:rsidR="006D635D" w:rsidRPr="0074675E" w:rsidRDefault="006807A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275" w:type="dxa"/>
          </w:tcPr>
          <w:p w:rsidR="006D635D" w:rsidRPr="0074675E" w:rsidRDefault="006807A9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5" w:type="dxa"/>
          </w:tcPr>
          <w:p w:rsidR="006D635D" w:rsidRPr="000D2000" w:rsidRDefault="006807A9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E3410" w:rsidRPr="006E3410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134" w:type="dxa"/>
          </w:tcPr>
          <w:p w:rsidR="006D635D" w:rsidRPr="000D2000" w:rsidRDefault="006807A9" w:rsidP="00E06D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D2000" w:rsidRPr="00E06DBA">
              <w:rPr>
                <w:rFonts w:ascii="Times New Roman" w:hAnsi="Times New Roman" w:cs="Times New Roman"/>
                <w:sz w:val="20"/>
              </w:rPr>
              <w:t xml:space="preserve"> кв</w:t>
            </w:r>
          </w:p>
        </w:tc>
        <w:tc>
          <w:tcPr>
            <w:tcW w:w="1701" w:type="dxa"/>
          </w:tcPr>
          <w:p w:rsidR="00A337A1" w:rsidRP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337A1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A337A1">
              <w:rPr>
                <w:rFonts w:ascii="Times New Roman" w:hAnsi="Times New Roman" w:cs="Times New Roman"/>
                <w:sz w:val="20"/>
              </w:rPr>
              <w:t>з</w:t>
            </w:r>
            <w:r w:rsidRPr="00A337A1">
              <w:rPr>
                <w:rFonts w:ascii="Times New Roman" w:hAnsi="Times New Roman" w:cs="Times New Roman"/>
                <w:sz w:val="20"/>
              </w:rPr>
              <w:t>витию благотв</w:t>
            </w:r>
            <w:r w:rsidRPr="00A337A1">
              <w:rPr>
                <w:rFonts w:ascii="Times New Roman" w:hAnsi="Times New Roman" w:cs="Times New Roman"/>
                <w:sz w:val="20"/>
              </w:rPr>
              <w:t>о</w:t>
            </w:r>
            <w:r w:rsidRPr="00A337A1">
              <w:rPr>
                <w:rFonts w:ascii="Times New Roman" w:hAnsi="Times New Roman" w:cs="Times New Roman"/>
                <w:sz w:val="20"/>
              </w:rPr>
              <w:t>рительных ин</w:t>
            </w:r>
            <w:r w:rsidRPr="00A337A1">
              <w:rPr>
                <w:rFonts w:ascii="Times New Roman" w:hAnsi="Times New Roman" w:cs="Times New Roman"/>
                <w:sz w:val="20"/>
              </w:rPr>
              <w:t>и</w:t>
            </w:r>
            <w:r w:rsidRPr="00A337A1">
              <w:rPr>
                <w:rFonts w:ascii="Times New Roman" w:hAnsi="Times New Roman" w:cs="Times New Roman"/>
                <w:sz w:val="20"/>
              </w:rPr>
              <w:t>циатив</w:t>
            </w:r>
          </w:p>
          <w:p w:rsid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807A9" w:rsidRDefault="006807A9" w:rsidP="004B46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20 июня 2019 г. в центре «PREMIO». состоялась ХХ юб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лейная церемония вручения Реги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нальной премии общественного пр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знания в сфере бл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готворительности и добровольчества «НИЖЕГОРО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СКИЙ ФЕНИКС».   Премия была вруч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на в 7 номинациях, определено 10 ла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реатов и специал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6807A9">
              <w:rPr>
                <w:rFonts w:ascii="Times New Roman" w:eastAsia="Calibri" w:hAnsi="Times New Roman" w:cs="Times New Roman"/>
                <w:sz w:val="20"/>
                <w:szCs w:val="20"/>
              </w:rPr>
              <w:t>ный диплом премии.</w:t>
            </w:r>
          </w:p>
          <w:p w:rsidR="00E13B3B" w:rsidRPr="0074675E" w:rsidRDefault="00E13B3B" w:rsidP="004B46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</w:p>
          <w:p w:rsidR="006807A9" w:rsidRPr="006807A9" w:rsidRDefault="006807A9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07A9">
              <w:rPr>
                <w:rFonts w:ascii="Times New Roman" w:hAnsi="Times New Roman" w:cs="Times New Roman"/>
                <w:sz w:val="20"/>
              </w:rPr>
              <w:lastRenderedPageBreak/>
              <w:t>Освещение на п</w:t>
            </w:r>
            <w:r w:rsidRPr="006807A9">
              <w:rPr>
                <w:rFonts w:ascii="Times New Roman" w:hAnsi="Times New Roman" w:cs="Times New Roman"/>
                <w:sz w:val="20"/>
              </w:rPr>
              <w:t>о</w:t>
            </w:r>
            <w:r w:rsidRPr="006807A9">
              <w:rPr>
                <w:rFonts w:ascii="Times New Roman" w:hAnsi="Times New Roman" w:cs="Times New Roman"/>
                <w:sz w:val="20"/>
              </w:rPr>
              <w:t>стоянной основе в региональных и м</w:t>
            </w:r>
            <w:r w:rsidRPr="006807A9">
              <w:rPr>
                <w:rFonts w:ascii="Times New Roman" w:hAnsi="Times New Roman" w:cs="Times New Roman"/>
                <w:sz w:val="20"/>
              </w:rPr>
              <w:t>у</w:t>
            </w:r>
            <w:r w:rsidRPr="006807A9">
              <w:rPr>
                <w:rFonts w:ascii="Times New Roman" w:hAnsi="Times New Roman" w:cs="Times New Roman"/>
                <w:sz w:val="20"/>
              </w:rPr>
              <w:t>ниципальных сре</w:t>
            </w:r>
            <w:r w:rsidRPr="006807A9">
              <w:rPr>
                <w:rFonts w:ascii="Times New Roman" w:hAnsi="Times New Roman" w:cs="Times New Roman"/>
                <w:sz w:val="20"/>
              </w:rPr>
              <w:t>д</w:t>
            </w:r>
            <w:r w:rsidRPr="006807A9">
              <w:rPr>
                <w:rFonts w:ascii="Times New Roman" w:hAnsi="Times New Roman" w:cs="Times New Roman"/>
                <w:sz w:val="20"/>
              </w:rPr>
              <w:t>ствах массовой и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формации основных результатов деятел</w:t>
            </w:r>
            <w:r w:rsidRPr="006807A9">
              <w:rPr>
                <w:rFonts w:ascii="Times New Roman" w:hAnsi="Times New Roman" w:cs="Times New Roman"/>
                <w:sz w:val="20"/>
              </w:rPr>
              <w:t>ь</w:t>
            </w:r>
            <w:r w:rsidRPr="006807A9">
              <w:rPr>
                <w:rFonts w:ascii="Times New Roman" w:hAnsi="Times New Roman" w:cs="Times New Roman"/>
                <w:sz w:val="20"/>
              </w:rPr>
              <w:t>ности Правительства Нижегородской о</w:t>
            </w:r>
            <w:r w:rsidRPr="006807A9">
              <w:rPr>
                <w:rFonts w:ascii="Times New Roman" w:hAnsi="Times New Roman" w:cs="Times New Roman"/>
                <w:sz w:val="20"/>
              </w:rPr>
              <w:t>б</w:t>
            </w:r>
            <w:r w:rsidRPr="006807A9">
              <w:rPr>
                <w:rFonts w:ascii="Times New Roman" w:hAnsi="Times New Roman" w:cs="Times New Roman"/>
                <w:sz w:val="20"/>
              </w:rPr>
              <w:t>ласти в отношении некоммерческих о</w:t>
            </w:r>
            <w:r w:rsidRPr="006807A9">
              <w:rPr>
                <w:rFonts w:ascii="Times New Roman" w:hAnsi="Times New Roman" w:cs="Times New Roman"/>
                <w:sz w:val="20"/>
              </w:rPr>
              <w:t>р</w:t>
            </w:r>
            <w:r w:rsidRPr="006807A9">
              <w:rPr>
                <w:rFonts w:ascii="Times New Roman" w:hAnsi="Times New Roman" w:cs="Times New Roman"/>
                <w:sz w:val="20"/>
              </w:rPr>
              <w:t>ганизаций в целях формирования поз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тивного обществе</w:t>
            </w:r>
            <w:r w:rsidRPr="006807A9">
              <w:rPr>
                <w:rFonts w:ascii="Times New Roman" w:hAnsi="Times New Roman" w:cs="Times New Roman"/>
                <w:sz w:val="20"/>
              </w:rPr>
              <w:t>н</w:t>
            </w:r>
            <w:r w:rsidRPr="006807A9">
              <w:rPr>
                <w:rFonts w:ascii="Times New Roman" w:hAnsi="Times New Roman" w:cs="Times New Roman"/>
                <w:sz w:val="20"/>
              </w:rPr>
              <w:t>ного мнения о мерах поддержки неко</w:t>
            </w:r>
            <w:r w:rsidRPr="006807A9">
              <w:rPr>
                <w:rFonts w:ascii="Times New Roman" w:hAnsi="Times New Roman" w:cs="Times New Roman"/>
                <w:sz w:val="20"/>
              </w:rPr>
              <w:t>м</w:t>
            </w:r>
            <w:r w:rsidRPr="006807A9">
              <w:rPr>
                <w:rFonts w:ascii="Times New Roman" w:hAnsi="Times New Roman" w:cs="Times New Roman"/>
                <w:sz w:val="20"/>
              </w:rPr>
              <w:t>мерческих объед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нений, предприн</w:t>
            </w:r>
            <w:r w:rsidRPr="006807A9">
              <w:rPr>
                <w:rFonts w:ascii="Times New Roman" w:hAnsi="Times New Roman" w:cs="Times New Roman"/>
                <w:sz w:val="20"/>
              </w:rPr>
              <w:t>и</w:t>
            </w:r>
            <w:r w:rsidRPr="006807A9">
              <w:rPr>
                <w:rFonts w:ascii="Times New Roman" w:hAnsi="Times New Roman" w:cs="Times New Roman"/>
                <w:sz w:val="20"/>
              </w:rPr>
              <w:t>маемых Правител</w:t>
            </w:r>
            <w:r w:rsidRPr="006807A9">
              <w:rPr>
                <w:rFonts w:ascii="Times New Roman" w:hAnsi="Times New Roman" w:cs="Times New Roman"/>
                <w:sz w:val="20"/>
              </w:rPr>
              <w:t>ь</w:t>
            </w:r>
            <w:r w:rsidRPr="006807A9">
              <w:rPr>
                <w:rFonts w:ascii="Times New Roman" w:hAnsi="Times New Roman" w:cs="Times New Roman"/>
                <w:sz w:val="20"/>
              </w:rPr>
              <w:t>ством Нижегоро</w:t>
            </w:r>
            <w:r w:rsidRPr="006807A9">
              <w:rPr>
                <w:rFonts w:ascii="Times New Roman" w:hAnsi="Times New Roman" w:cs="Times New Roman"/>
                <w:sz w:val="20"/>
              </w:rPr>
              <w:t>д</w:t>
            </w:r>
            <w:r w:rsidRPr="006807A9">
              <w:rPr>
                <w:rFonts w:ascii="Times New Roman" w:hAnsi="Times New Roman" w:cs="Times New Roman"/>
                <w:sz w:val="20"/>
              </w:rPr>
              <w:t>ской области</w:t>
            </w:r>
          </w:p>
          <w:p w:rsidR="006D635D" w:rsidRPr="0074675E" w:rsidRDefault="006D635D" w:rsidP="006807A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«Пресс-служба Правительства Нижегородской области»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P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EB01BB" w:rsidRPr="00EB01BB" w:rsidRDefault="00EB01B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1BB">
              <w:rPr>
                <w:rFonts w:ascii="Times New Roman" w:hAnsi="Times New Roman" w:cs="Times New Roman"/>
                <w:sz w:val="20"/>
              </w:rPr>
              <w:t>Организация и пр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ведение во взаим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действии со сре</w:t>
            </w:r>
            <w:r w:rsidRPr="00EB01BB">
              <w:rPr>
                <w:rFonts w:ascii="Times New Roman" w:hAnsi="Times New Roman" w:cs="Times New Roman"/>
                <w:sz w:val="20"/>
              </w:rPr>
              <w:t>д</w:t>
            </w:r>
            <w:r w:rsidRPr="00EB01BB">
              <w:rPr>
                <w:rFonts w:ascii="Times New Roman" w:hAnsi="Times New Roman" w:cs="Times New Roman"/>
                <w:sz w:val="20"/>
              </w:rPr>
              <w:t>ствами массовой информации ко</w:t>
            </w:r>
            <w:r w:rsidRPr="00EB01BB">
              <w:rPr>
                <w:rFonts w:ascii="Times New Roman" w:hAnsi="Times New Roman" w:cs="Times New Roman"/>
                <w:sz w:val="20"/>
              </w:rPr>
              <w:t>м</w:t>
            </w:r>
            <w:r w:rsidRPr="00EB01BB">
              <w:rPr>
                <w:rFonts w:ascii="Times New Roman" w:hAnsi="Times New Roman" w:cs="Times New Roman"/>
                <w:sz w:val="20"/>
              </w:rPr>
              <w:t>плекса информац</w:t>
            </w:r>
            <w:r w:rsidRPr="00EB01BB">
              <w:rPr>
                <w:rFonts w:ascii="Times New Roman" w:hAnsi="Times New Roman" w:cs="Times New Roman"/>
                <w:sz w:val="20"/>
              </w:rPr>
              <w:t>и</w:t>
            </w:r>
            <w:r w:rsidRPr="00EB01BB">
              <w:rPr>
                <w:rFonts w:ascii="Times New Roman" w:hAnsi="Times New Roman" w:cs="Times New Roman"/>
                <w:sz w:val="20"/>
              </w:rPr>
              <w:t>онно-пропагандистских мероприятий по в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просам деятельности некоммерческих о</w:t>
            </w:r>
            <w:r w:rsidRPr="00EB01BB">
              <w:rPr>
                <w:rFonts w:ascii="Times New Roman" w:hAnsi="Times New Roman" w:cs="Times New Roman"/>
                <w:sz w:val="20"/>
              </w:rPr>
              <w:t>р</w:t>
            </w:r>
            <w:r w:rsidRPr="00EB01BB">
              <w:rPr>
                <w:rFonts w:ascii="Times New Roman" w:hAnsi="Times New Roman" w:cs="Times New Roman"/>
                <w:sz w:val="20"/>
              </w:rPr>
              <w:t>ганизаций, пред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ставляемых ими услуг населению, совместных пр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грамм некоммерч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 xml:space="preserve">ских организаций с </w:t>
            </w:r>
            <w:r w:rsidRPr="00EB01BB">
              <w:rPr>
                <w:rFonts w:ascii="Times New Roman" w:hAnsi="Times New Roman" w:cs="Times New Roman"/>
                <w:sz w:val="20"/>
              </w:rPr>
              <w:lastRenderedPageBreak/>
              <w:t>органами госуда</w:t>
            </w:r>
            <w:r w:rsidRPr="00EB01BB">
              <w:rPr>
                <w:rFonts w:ascii="Times New Roman" w:hAnsi="Times New Roman" w:cs="Times New Roman"/>
                <w:sz w:val="20"/>
              </w:rPr>
              <w:t>р</w:t>
            </w:r>
            <w:r w:rsidRPr="00EB01BB">
              <w:rPr>
                <w:rFonts w:ascii="Times New Roman" w:hAnsi="Times New Roman" w:cs="Times New Roman"/>
                <w:sz w:val="20"/>
              </w:rPr>
              <w:t>ственной власти и местного самоупра</w:t>
            </w:r>
            <w:r w:rsidRPr="00EB01BB">
              <w:rPr>
                <w:rFonts w:ascii="Times New Roman" w:hAnsi="Times New Roman" w:cs="Times New Roman"/>
                <w:sz w:val="20"/>
              </w:rPr>
              <w:t>в</w:t>
            </w:r>
            <w:r w:rsidRPr="00EB01BB">
              <w:rPr>
                <w:rFonts w:ascii="Times New Roman" w:hAnsi="Times New Roman" w:cs="Times New Roman"/>
                <w:sz w:val="20"/>
              </w:rPr>
              <w:t>ления Нижегоро</w:t>
            </w:r>
            <w:r w:rsidRPr="00EB01BB">
              <w:rPr>
                <w:rFonts w:ascii="Times New Roman" w:hAnsi="Times New Roman" w:cs="Times New Roman"/>
                <w:sz w:val="20"/>
              </w:rPr>
              <w:t>д</w:t>
            </w:r>
            <w:r w:rsidRPr="00EB01BB">
              <w:rPr>
                <w:rFonts w:ascii="Times New Roman" w:hAnsi="Times New Roman" w:cs="Times New Roman"/>
                <w:sz w:val="20"/>
              </w:rPr>
              <w:t>ской области</w:t>
            </w:r>
          </w:p>
          <w:p w:rsidR="006D635D" w:rsidRPr="0074675E" w:rsidRDefault="006D635D" w:rsidP="00EB0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P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Информационная поддержка де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тельности соц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9D" w:rsidRPr="00EB01BB" w:rsidRDefault="007B479D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информационное сопровождение с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циально-значимых программ и прое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 путем: </w:t>
            </w:r>
          </w:p>
          <w:p w:rsidR="007B479D" w:rsidRPr="00EB01BB" w:rsidRDefault="007B479D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подготовки и ра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сылки пресс-релизов в  СМИ;  </w:t>
            </w:r>
          </w:p>
          <w:p w:rsidR="007B479D" w:rsidRPr="00EB01BB" w:rsidRDefault="007B479D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 размещения и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формации на сайте Правительства Н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 и Министерства; </w:t>
            </w:r>
          </w:p>
          <w:p w:rsidR="007B479D" w:rsidRPr="00EB01BB" w:rsidRDefault="007B479D" w:rsidP="007B4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рассылки инфо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мационных писем.</w:t>
            </w:r>
          </w:p>
          <w:p w:rsidR="007B479D" w:rsidRDefault="007B479D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6D635D" w:rsidRPr="00EB01BB" w:rsidRDefault="00EB01BB" w:rsidP="00EB0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1BB">
              <w:rPr>
                <w:rFonts w:ascii="Times New Roman" w:hAnsi="Times New Roman" w:cs="Times New Roman"/>
                <w:sz w:val="20"/>
              </w:rPr>
              <w:t>Организационная поддержка провед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>ния государственных праздников и ист</w:t>
            </w:r>
            <w:r w:rsidRPr="00EB01BB">
              <w:rPr>
                <w:rFonts w:ascii="Times New Roman" w:hAnsi="Times New Roman" w:cs="Times New Roman"/>
                <w:sz w:val="20"/>
              </w:rPr>
              <w:t>о</w:t>
            </w:r>
            <w:r w:rsidRPr="00EB01BB">
              <w:rPr>
                <w:rFonts w:ascii="Times New Roman" w:hAnsi="Times New Roman" w:cs="Times New Roman"/>
                <w:sz w:val="20"/>
              </w:rPr>
              <w:t>рических памятных дат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Pr="00E2726F" w:rsidRDefault="00E2726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Поддержка ин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циатив, напра</w:t>
            </w:r>
            <w:r w:rsidRPr="00E2726F">
              <w:rPr>
                <w:rFonts w:ascii="Times New Roman" w:hAnsi="Times New Roman" w:cs="Times New Roman"/>
                <w:sz w:val="20"/>
              </w:rPr>
              <w:t>в</w:t>
            </w:r>
            <w:r w:rsidRPr="00E2726F">
              <w:rPr>
                <w:rFonts w:ascii="Times New Roman" w:hAnsi="Times New Roman" w:cs="Times New Roman"/>
                <w:sz w:val="20"/>
              </w:rPr>
              <w:t>ленных на патр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отическое восп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тание граждан</w:t>
            </w: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Организационно-методическое с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провождение мер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приятий СО НКО по указанной тематике.</w:t>
            </w:r>
          </w:p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3B5FFD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5FFD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3B5FFD">
              <w:rPr>
                <w:rFonts w:ascii="Times New Roman" w:hAnsi="Times New Roman" w:cs="Times New Roman"/>
                <w:sz w:val="20"/>
              </w:rPr>
              <w:t>я</w:t>
            </w:r>
            <w:r w:rsidRPr="003B5FFD">
              <w:rPr>
                <w:rFonts w:ascii="Times New Roman" w:hAnsi="Times New Roman" w:cs="Times New Roman"/>
                <w:sz w:val="20"/>
              </w:rPr>
              <w:t>тие 6.</w:t>
            </w:r>
            <w:r w:rsidR="00D65ABF" w:rsidRPr="003B5FFD">
              <w:rPr>
                <w:rFonts w:ascii="Times New Roman" w:hAnsi="Times New Roman" w:cs="Times New Roman"/>
                <w:sz w:val="20"/>
              </w:rPr>
              <w:t>7</w:t>
            </w:r>
          </w:p>
          <w:p w:rsidR="00EB01BB" w:rsidRPr="003B5FFD" w:rsidRDefault="00EB01B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5FFD">
              <w:rPr>
                <w:rFonts w:ascii="Times New Roman" w:hAnsi="Times New Roman" w:cs="Times New Roman"/>
                <w:sz w:val="20"/>
              </w:rPr>
              <w:t>Регулярное освещ</w:t>
            </w:r>
            <w:r w:rsidRPr="003B5FFD">
              <w:rPr>
                <w:rFonts w:ascii="Times New Roman" w:hAnsi="Times New Roman" w:cs="Times New Roman"/>
                <w:sz w:val="20"/>
              </w:rPr>
              <w:t>е</w:t>
            </w:r>
            <w:r w:rsidRPr="003B5FFD">
              <w:rPr>
                <w:rFonts w:ascii="Times New Roman" w:hAnsi="Times New Roman" w:cs="Times New Roman"/>
                <w:sz w:val="20"/>
              </w:rPr>
              <w:t>ние в средствах ма</w:t>
            </w:r>
            <w:r w:rsidRPr="003B5FFD">
              <w:rPr>
                <w:rFonts w:ascii="Times New Roman" w:hAnsi="Times New Roman" w:cs="Times New Roman"/>
                <w:sz w:val="20"/>
              </w:rPr>
              <w:t>с</w:t>
            </w:r>
            <w:r w:rsidRPr="003B5FFD">
              <w:rPr>
                <w:rFonts w:ascii="Times New Roman" w:hAnsi="Times New Roman" w:cs="Times New Roman"/>
                <w:sz w:val="20"/>
              </w:rPr>
              <w:t>совой информации системной деятел</w:t>
            </w:r>
            <w:r w:rsidRPr="003B5FFD">
              <w:rPr>
                <w:rFonts w:ascii="Times New Roman" w:hAnsi="Times New Roman" w:cs="Times New Roman"/>
                <w:sz w:val="20"/>
              </w:rPr>
              <w:t>ь</w:t>
            </w:r>
            <w:r w:rsidRPr="003B5FFD">
              <w:rPr>
                <w:rFonts w:ascii="Times New Roman" w:hAnsi="Times New Roman" w:cs="Times New Roman"/>
                <w:sz w:val="20"/>
              </w:rPr>
              <w:t>ности некоммерч</w:t>
            </w:r>
            <w:r w:rsidRPr="003B5FFD">
              <w:rPr>
                <w:rFonts w:ascii="Times New Roman" w:hAnsi="Times New Roman" w:cs="Times New Roman"/>
                <w:sz w:val="20"/>
              </w:rPr>
              <w:t>е</w:t>
            </w:r>
            <w:r w:rsidRPr="003B5FFD">
              <w:rPr>
                <w:rFonts w:ascii="Times New Roman" w:hAnsi="Times New Roman" w:cs="Times New Roman"/>
                <w:sz w:val="20"/>
              </w:rPr>
              <w:t>ских организаций Нижегородской о</w:t>
            </w:r>
            <w:r w:rsidRPr="003B5FFD">
              <w:rPr>
                <w:rFonts w:ascii="Times New Roman" w:hAnsi="Times New Roman" w:cs="Times New Roman"/>
                <w:sz w:val="20"/>
              </w:rPr>
              <w:t>б</w:t>
            </w:r>
            <w:r w:rsidRPr="003B5FFD">
              <w:rPr>
                <w:rFonts w:ascii="Times New Roman" w:hAnsi="Times New Roman" w:cs="Times New Roman"/>
                <w:sz w:val="20"/>
              </w:rPr>
              <w:t>ласти (пресс-релизы и информационные сообщения) - акции, мероприятия, сем</w:t>
            </w:r>
            <w:r w:rsidRPr="003B5FFD">
              <w:rPr>
                <w:rFonts w:ascii="Times New Roman" w:hAnsi="Times New Roman" w:cs="Times New Roman"/>
                <w:sz w:val="20"/>
              </w:rPr>
              <w:t>и</w:t>
            </w:r>
            <w:r w:rsidRPr="003B5FFD">
              <w:rPr>
                <w:rFonts w:ascii="Times New Roman" w:hAnsi="Times New Roman" w:cs="Times New Roman"/>
                <w:sz w:val="20"/>
              </w:rPr>
              <w:t>нары, круглые столы по социальной тем</w:t>
            </w:r>
            <w:r w:rsidRPr="003B5FFD">
              <w:rPr>
                <w:rFonts w:ascii="Times New Roman" w:hAnsi="Times New Roman" w:cs="Times New Roman"/>
                <w:sz w:val="20"/>
              </w:rPr>
              <w:t>а</w:t>
            </w:r>
            <w:r w:rsidRPr="003B5FFD">
              <w:rPr>
                <w:rFonts w:ascii="Times New Roman" w:hAnsi="Times New Roman" w:cs="Times New Roman"/>
                <w:sz w:val="20"/>
              </w:rPr>
              <w:t>тике</w:t>
            </w:r>
          </w:p>
          <w:p w:rsidR="00EB01BB" w:rsidRPr="003B5FFD" w:rsidRDefault="00EB01B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B01BB" w:rsidRPr="003B5FFD" w:rsidRDefault="00EB01B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3B5FFD" w:rsidRDefault="006D635D" w:rsidP="00EB01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МВРиМП НО, </w:t>
            </w:r>
          </w:p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«Пресс-служба Правительства Нижегородской области» </w:t>
            </w:r>
          </w:p>
          <w:p w:rsidR="00550744" w:rsidRPr="003B5FFD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Pr="003B5FFD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ABF" w:rsidRPr="003B5FFD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65ABF" w:rsidRPr="003B5FFD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3B5FFD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EB01BB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Default="006D635D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>
              <w:rPr>
                <w:rFonts w:ascii="Times New Roman" w:hAnsi="Times New Roman" w:cs="Times New Roman"/>
                <w:sz w:val="20"/>
              </w:rPr>
              <w:t>7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EB01BB" w:rsidRPr="00EB01BB" w:rsidRDefault="00EB01BB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B01BB">
              <w:rPr>
                <w:rFonts w:ascii="Times New Roman" w:hAnsi="Times New Roman" w:cs="Times New Roman"/>
                <w:sz w:val="20"/>
              </w:rPr>
              <w:t>Обеспечение разм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>щения в СМИ ко</w:t>
            </w:r>
            <w:r w:rsidRPr="00EB01BB">
              <w:rPr>
                <w:rFonts w:ascii="Times New Roman" w:hAnsi="Times New Roman" w:cs="Times New Roman"/>
                <w:sz w:val="20"/>
              </w:rPr>
              <w:t>м</w:t>
            </w:r>
            <w:r w:rsidRPr="00EB01BB">
              <w:rPr>
                <w:rFonts w:ascii="Times New Roman" w:hAnsi="Times New Roman" w:cs="Times New Roman"/>
                <w:sz w:val="20"/>
              </w:rPr>
              <w:t>ментариев предст</w:t>
            </w:r>
            <w:r w:rsidRPr="00EB01BB">
              <w:rPr>
                <w:rFonts w:ascii="Times New Roman" w:hAnsi="Times New Roman" w:cs="Times New Roman"/>
                <w:sz w:val="20"/>
              </w:rPr>
              <w:t>а</w:t>
            </w:r>
            <w:r w:rsidRPr="00EB01BB">
              <w:rPr>
                <w:rFonts w:ascii="Times New Roman" w:hAnsi="Times New Roman" w:cs="Times New Roman"/>
                <w:sz w:val="20"/>
              </w:rPr>
              <w:t xml:space="preserve">вителей социально ориентированных </w:t>
            </w:r>
            <w:r w:rsidRPr="00EB01BB">
              <w:rPr>
                <w:rFonts w:ascii="Times New Roman" w:hAnsi="Times New Roman" w:cs="Times New Roman"/>
                <w:sz w:val="20"/>
              </w:rPr>
              <w:lastRenderedPageBreak/>
              <w:t>некоммерческих о</w:t>
            </w:r>
            <w:r w:rsidRPr="00EB01BB">
              <w:rPr>
                <w:rFonts w:ascii="Times New Roman" w:hAnsi="Times New Roman" w:cs="Times New Roman"/>
                <w:sz w:val="20"/>
              </w:rPr>
              <w:t>р</w:t>
            </w:r>
            <w:r w:rsidRPr="00EB01BB">
              <w:rPr>
                <w:rFonts w:ascii="Times New Roman" w:hAnsi="Times New Roman" w:cs="Times New Roman"/>
                <w:sz w:val="20"/>
              </w:rPr>
              <w:t>ганизаций по теме реализуемых прое</w:t>
            </w:r>
            <w:r w:rsidRPr="00EB01BB">
              <w:rPr>
                <w:rFonts w:ascii="Times New Roman" w:hAnsi="Times New Roman" w:cs="Times New Roman"/>
                <w:sz w:val="20"/>
              </w:rPr>
              <w:t>к</w:t>
            </w:r>
            <w:r w:rsidRPr="00EB01BB">
              <w:rPr>
                <w:rFonts w:ascii="Times New Roman" w:hAnsi="Times New Roman" w:cs="Times New Roman"/>
                <w:sz w:val="20"/>
              </w:rPr>
              <w:t>тов, проводимых акций в рамках еж</w:t>
            </w:r>
            <w:r w:rsidRPr="00EB01BB">
              <w:rPr>
                <w:rFonts w:ascii="Times New Roman" w:hAnsi="Times New Roman" w:cs="Times New Roman"/>
                <w:sz w:val="20"/>
              </w:rPr>
              <w:t>е</w:t>
            </w:r>
            <w:r w:rsidRPr="00EB01BB">
              <w:rPr>
                <w:rFonts w:ascii="Times New Roman" w:hAnsi="Times New Roman" w:cs="Times New Roman"/>
                <w:sz w:val="20"/>
              </w:rPr>
              <w:t>дневной работы в регионе</w:t>
            </w:r>
          </w:p>
          <w:p w:rsidR="006D635D" w:rsidRPr="0074675E" w:rsidRDefault="006D635D" w:rsidP="00EB01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МВРиМП НО, ГКУ НО «Пресс-служба Правительства Нижегородской области» </w:t>
            </w:r>
          </w:p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 согласов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Популяризация деятельности о</w:t>
            </w:r>
            <w:r w:rsidRPr="00D65ABF">
              <w:rPr>
                <w:rFonts w:ascii="Times New Roman" w:hAnsi="Times New Roman" w:cs="Times New Roman"/>
                <w:sz w:val="20"/>
              </w:rPr>
              <w:t>б</w:t>
            </w:r>
            <w:r w:rsidRPr="00D65ABF">
              <w:rPr>
                <w:rFonts w:ascii="Times New Roman" w:hAnsi="Times New Roman" w:cs="Times New Roman"/>
                <w:sz w:val="20"/>
              </w:rPr>
              <w:t>щественных об</w:t>
            </w:r>
            <w:r w:rsidRPr="00D65ABF">
              <w:rPr>
                <w:rFonts w:ascii="Times New Roman" w:hAnsi="Times New Roman" w:cs="Times New Roman"/>
                <w:sz w:val="20"/>
              </w:rPr>
              <w:t>ъ</w:t>
            </w:r>
            <w:r w:rsidRPr="00D65ABF">
              <w:rPr>
                <w:rFonts w:ascii="Times New Roman" w:hAnsi="Times New Roman" w:cs="Times New Roman"/>
                <w:sz w:val="20"/>
              </w:rPr>
              <w:t>единений региона среди нижегоро</w:t>
            </w:r>
            <w:r w:rsidRPr="00D65ABF">
              <w:rPr>
                <w:rFonts w:ascii="Times New Roman" w:hAnsi="Times New Roman" w:cs="Times New Roman"/>
                <w:sz w:val="20"/>
              </w:rPr>
              <w:t>д</w:t>
            </w:r>
            <w:r w:rsidRPr="00D65ABF">
              <w:rPr>
                <w:rFonts w:ascii="Times New Roman" w:hAnsi="Times New Roman" w:cs="Times New Roman"/>
                <w:sz w:val="20"/>
              </w:rPr>
              <w:t>цев</w:t>
            </w:r>
          </w:p>
          <w:p w:rsidR="00D65ABF" w:rsidRPr="00D65ABF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D65ABF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Default="00EB01BB" w:rsidP="00EB0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СМИ размещен</w:t>
            </w:r>
            <w:r w:rsidR="003B5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7B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 о деятельности соц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некомме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организаций, 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благотворительной деятельности и до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EB0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ровольчеству.</w:t>
            </w: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1B1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</w:p>
          <w:p w:rsidR="00D65ABF" w:rsidRPr="00D65ABF" w:rsidRDefault="00D65AB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Проведение конф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просам деятельности социально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D65ABF">
              <w:rPr>
                <w:rFonts w:ascii="Times New Roman" w:hAnsi="Times New Roman" w:cs="Times New Roman"/>
                <w:sz w:val="20"/>
              </w:rPr>
              <w:t>р</w:t>
            </w:r>
            <w:r w:rsidRPr="00D65ABF">
              <w:rPr>
                <w:rFonts w:ascii="Times New Roman" w:hAnsi="Times New Roman" w:cs="Times New Roman"/>
                <w:sz w:val="20"/>
              </w:rPr>
              <w:t>ческих организаций, обмену опытом и распространению лучших практик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МВРиМП НО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D65ABF" w:rsidRPr="00D65ABF" w:rsidRDefault="00D65AB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Осуществление м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ниторинга по акт</w:t>
            </w:r>
            <w:r w:rsidRPr="00D65ABF">
              <w:rPr>
                <w:rFonts w:ascii="Times New Roman" w:hAnsi="Times New Roman" w:cs="Times New Roman"/>
                <w:sz w:val="20"/>
              </w:rPr>
              <w:t>у</w:t>
            </w:r>
            <w:r w:rsidRPr="00D65ABF">
              <w:rPr>
                <w:rFonts w:ascii="Times New Roman" w:hAnsi="Times New Roman" w:cs="Times New Roman"/>
                <w:sz w:val="20"/>
              </w:rPr>
              <w:t>альным вопросам деятельности соц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Формирование перечня актуал</w:t>
            </w:r>
            <w:r w:rsidRPr="00D65ABF">
              <w:rPr>
                <w:rFonts w:ascii="Times New Roman" w:hAnsi="Times New Roman" w:cs="Times New Roman"/>
                <w:sz w:val="20"/>
              </w:rPr>
              <w:t>ь</w:t>
            </w:r>
            <w:r w:rsidRPr="00D65ABF">
              <w:rPr>
                <w:rFonts w:ascii="Times New Roman" w:hAnsi="Times New Roman" w:cs="Times New Roman"/>
                <w:sz w:val="20"/>
              </w:rPr>
              <w:t>ных вопросов деятельности с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D65ABF">
              <w:rPr>
                <w:rFonts w:ascii="Times New Roman" w:hAnsi="Times New Roman" w:cs="Times New Roman"/>
                <w:sz w:val="20"/>
              </w:rPr>
              <w:t>м</w:t>
            </w:r>
            <w:r w:rsidRPr="00D65ABF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D65ABF">
              <w:rPr>
                <w:rFonts w:ascii="Times New Roman" w:hAnsi="Times New Roman" w:cs="Times New Roman"/>
                <w:sz w:val="20"/>
              </w:rPr>
              <w:t>а</w:t>
            </w:r>
            <w:r w:rsidRPr="00D65ABF">
              <w:rPr>
                <w:rFonts w:ascii="Times New Roman" w:hAnsi="Times New Roman" w:cs="Times New Roman"/>
                <w:sz w:val="20"/>
              </w:rPr>
              <w:t>низаций</w:t>
            </w: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де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тельности районных и местных орган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заций, взаимоде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ствие с органами местного сам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управления.</w:t>
            </w: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Разработка плана проведения конф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 xml:space="preserve">просам деятельности 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ческих организаций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Составление пл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на проведения конференций, семинаров и иных мероприятий</w:t>
            </w: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Оказано необход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мое методическое содействие в разр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ботке программ м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роприятий.</w:t>
            </w: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D635D" w:rsidRPr="0074675E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Содействие пов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шению квалифик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ции муниципальных служащих по вопр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сам поддержки с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ских организаций, благотворительности и добровольчества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фессионального уровня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щих</w:t>
            </w:r>
          </w:p>
          <w:p w:rsidR="007B7DAF" w:rsidRP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F" w:rsidRP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рамках проекта «Мобильная школа СО НКО», реализуемого Нижегородской региональной общественной организацией содействия социальному развитию «СЛУЖЕНИЕ —НЭКСТ» при поддержке министерства внутренней региональной и муниципальной политики Нижегородской области, организованы выездные семинары в муниципальные образования Нижегородской области,  в ходе которых проведены обучающие практикумы для представителей  СО НКО и ОМСУ региона:</w:t>
            </w:r>
          </w:p>
          <w:p w:rsidR="00C805BF" w:rsidRP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1. 22 января 2019 г. - в г.Кстово. В мероприятии </w:t>
            </w: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приняли участие представители некоммерческих организаций и администрации  Кстовского района.</w:t>
            </w:r>
          </w:p>
          <w:p w:rsidR="00C805BF" w:rsidRP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 21 февраля 2019 г. – в г.о.г.Первомайск. В мероприятии приняли участие представители некоммерческих организаций и муниципальных образований Первомайского, Ардатовского, Вознесенского, Лукояновского районов Нижегородской области.</w:t>
            </w:r>
          </w:p>
          <w:p w:rsidR="00C805BF" w:rsidRP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 4 апреля 2019 г. – в г.Володарск. В мероприятии приняли участие представители некоммерческих организаций и муниципальных образований Павловского, Балахнинского районов и г.о.г. Дзержинкск Нижегородской области.4. 11 апреля 2019 г. - в г.Городец. В мероприятии </w:t>
            </w: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приняли участие представители некоммерческих организаций и муниципальных образований Чкаловского, Сокольского, Ковернинского районов Нижегородской области.</w:t>
            </w:r>
          </w:p>
          <w:p w:rsidR="00C805BF" w:rsidRP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5. 22 мая 2019 г. – в г.Ветлуга.  В мероприятии приняли участие представители некоммерческих организаций и муниципальных образований Ветлужского, Варнавинского, Тонкинского, Тоншаевского, Уренского, Шарангского районов, г.о.г.Шахунья Нижегородской области.</w:t>
            </w:r>
          </w:p>
          <w:p w:rsidR="00C805BF" w:rsidRDefault="00C805BF" w:rsidP="00C805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805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6. 27 июня 2019 г. – в г.Павлово.  В мероприятии приняли участие представители некоммерческих организаций и администрации Павловского района.</w:t>
            </w:r>
          </w:p>
          <w:p w:rsidR="003F0E7F" w:rsidRPr="00AC33E5" w:rsidRDefault="003F0E7F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Разработка метод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ческих рекоменд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ций для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служащих по вопросам взаим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действия с социал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>но ориентированн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ми некоммерческ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ми организациями</w:t>
            </w: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кв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лификации, акт</w:t>
            </w:r>
            <w:r w:rsidRPr="007B7DAF">
              <w:rPr>
                <w:rFonts w:ascii="Times New Roman" w:hAnsi="Times New Roman" w:cs="Times New Roman"/>
                <w:sz w:val="20"/>
              </w:rPr>
              <w:t>у</w:t>
            </w:r>
            <w:r w:rsidRPr="007B7DAF">
              <w:rPr>
                <w:rFonts w:ascii="Times New Roman" w:hAnsi="Times New Roman" w:cs="Times New Roman"/>
                <w:sz w:val="20"/>
              </w:rPr>
              <w:t>ализация име</w:t>
            </w:r>
            <w:r w:rsidRPr="007B7DAF">
              <w:rPr>
                <w:rFonts w:ascii="Times New Roman" w:hAnsi="Times New Roman" w:cs="Times New Roman"/>
                <w:sz w:val="20"/>
              </w:rPr>
              <w:t>ю</w:t>
            </w:r>
            <w:r w:rsidRPr="007B7DAF">
              <w:rPr>
                <w:rFonts w:ascii="Times New Roman" w:hAnsi="Times New Roman" w:cs="Times New Roman"/>
                <w:sz w:val="20"/>
              </w:rPr>
              <w:t>щихся знаний</w:t>
            </w:r>
          </w:p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 целях соверше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ствования деятел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ности органов мес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ного самоуправл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по поддержке социально ориент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заций, предусмо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ренной Федерал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ным законом от 12 января 1996 г.        № 7-ФЗ «О неко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зациях», а также реализации мер по поддержке социал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 ориентированных некоммерческих организаций на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ниципальном уровне, которые целесообразно ре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лизовать в субъе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тах Российской Ф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дерации в рамках задач расширения участия данных 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ганизаций в пред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ставлении насел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нию услуг в соц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альной сфере, направлены метод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ческие материалы.</w:t>
            </w:r>
          </w:p>
          <w:p w:rsidR="006D635D" w:rsidRPr="00AC33E5" w:rsidRDefault="006D635D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="007B7DAF">
              <w:rPr>
                <w:rFonts w:ascii="Times New Roman" w:hAnsi="Times New Roman" w:cs="Times New Roman"/>
                <w:sz w:val="20"/>
              </w:rPr>
              <w:t>я</w:t>
            </w:r>
            <w:r w:rsidR="007B7DAF">
              <w:rPr>
                <w:rFonts w:ascii="Times New Roman" w:hAnsi="Times New Roman" w:cs="Times New Roman"/>
                <w:sz w:val="20"/>
              </w:rPr>
              <w:t>тие 6.9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Поддержка деятел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 xml:space="preserve">ности социально ориентированных 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некоммерческих о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ганизаций, напра</w:t>
            </w:r>
            <w:r w:rsidRPr="007B7DAF">
              <w:rPr>
                <w:rFonts w:ascii="Times New Roman" w:hAnsi="Times New Roman" w:cs="Times New Roman"/>
                <w:sz w:val="20"/>
              </w:rPr>
              <w:t>в</w:t>
            </w:r>
            <w:r w:rsidRPr="007B7DAF">
              <w:rPr>
                <w:rFonts w:ascii="Times New Roman" w:hAnsi="Times New Roman" w:cs="Times New Roman"/>
                <w:sz w:val="20"/>
              </w:rPr>
              <w:t>ленной на оказание на безвозмездной основе консультац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онных услуг другим 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рованным неко</w:t>
            </w:r>
            <w:r w:rsidRPr="007B7DAF">
              <w:rPr>
                <w:rFonts w:ascii="Times New Roman" w:hAnsi="Times New Roman" w:cs="Times New Roman"/>
                <w:sz w:val="20"/>
              </w:rPr>
              <w:t>м</w:t>
            </w:r>
            <w:r w:rsidRPr="007B7DAF">
              <w:rPr>
                <w:rFonts w:ascii="Times New Roman" w:hAnsi="Times New Roman" w:cs="Times New Roman"/>
                <w:sz w:val="20"/>
              </w:rPr>
              <w:t>мерческим орган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зациям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lastRenderedPageBreak/>
              <w:t>МВРиМП НО</w:t>
            </w: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6.9</w:t>
            </w:r>
            <w:r w:rsidR="006D635D"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семин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ров, вебинаров, ко</w:t>
            </w:r>
            <w:r w:rsidRPr="00C914B2">
              <w:rPr>
                <w:rFonts w:ascii="Times New Roman" w:hAnsi="Times New Roman" w:cs="Times New Roman"/>
                <w:sz w:val="20"/>
              </w:rPr>
              <w:t>н</w:t>
            </w:r>
            <w:r w:rsidRPr="00C914B2">
              <w:rPr>
                <w:rFonts w:ascii="Times New Roman" w:hAnsi="Times New Roman" w:cs="Times New Roman"/>
                <w:sz w:val="20"/>
              </w:rPr>
              <w:t>сультаций для соц</w:t>
            </w:r>
            <w:r w:rsidRPr="00C914B2">
              <w:rPr>
                <w:rFonts w:ascii="Times New Roman" w:hAnsi="Times New Roman" w:cs="Times New Roman"/>
                <w:sz w:val="20"/>
              </w:rPr>
              <w:t>и</w:t>
            </w:r>
            <w:r w:rsidRPr="00C914B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МВРиМП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>минаров, вебин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ров, консультаций для социально ориентированных некоммерческих организаций</w:t>
            </w: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1.Нижегородской региональной общественной организацией  содействия социальному развитию «СЛУЖЕНИЕ – НЭКСТ» при поддержке министерства внутренней региональной и муниципальной политики проведены семинары: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1.1. 7 февраля 2019 г. по теме «Актуальные вопросы некоммерческого законодательства»;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1.2. 12-13 февраля 2019 г. по теме «Школа выживания без грантов. Актуальный фандрайзинг для НКО»;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1.3.  1 марта 2019 г. по теме «Большая проектная школа СОНКО».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1.4. 22-23 апреля 2019 г. в рамках работы IV Ассамблеи социально ориентированных НКО Приволжского федерального округа «НКО Приволжья. Новые возможности сотрудничества».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 29 августа 2019 г. Нижегородской региональной благотворительной общественной организацией инвалидов «Забота» при финансовой и информационной поддержке министерства внутренней региональной и муниципальной политики Нижегородской области проведен обучающий семинар-тренинг для руководителей, специалистов, организаторов добровольческой деятельности.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 27-29 августа 2019 г. дирекцией по взаимодействию с госструктурами и КСО АО «ОМК» при поддержке министерства внутренней региональной и муниципальной политики Нижегородской области проведен слет волонтеров ОМК.            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4. 6 ноября 2019 г. Нижегородской региональной общественной организацией  содействия социальному развитию «СЛУЖЕНИЕ – НЭКСТ» при поддержке министерства внутренней региональной и муниципальной политики в рамках V Межрегиональной практической конференции 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«Технопарк для НКО»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проведены обучающие семинары по темам:«Технологии </w:t>
            </w: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управления. Как сделать так, чтобы технологии работали», «Тиражирование технологий. Как продвигать свои и внедрять чужие»,«Инновационный подход к социальным технологиям. 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Как создавать оригинальные технологии».</w:t>
            </w:r>
          </w:p>
          <w:p w:rsidR="009F1AA2" w:rsidRP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F1AA2" w:rsidRDefault="009F1AA2" w:rsidP="009F1A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F1A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В мероприятиях приняли участие представители СО НКО региона.</w:t>
            </w:r>
          </w:p>
          <w:p w:rsidR="006D635D" w:rsidRPr="0074675E" w:rsidRDefault="006D635D" w:rsidP="009F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C914B2">
              <w:rPr>
                <w:sz w:val="20"/>
                <w:szCs w:val="20"/>
              </w:rPr>
              <w:t>0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6D635D" w:rsidRPr="0074675E" w:rsidRDefault="00C914B2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C914B2">
              <w:rPr>
                <w:rFonts w:eastAsia="Times New Roman"/>
                <w:sz w:val="20"/>
                <w:szCs w:val="20"/>
              </w:rPr>
              <w:t>Проведение инфо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мационной кампании по поддержке де</w:t>
            </w:r>
            <w:r w:rsidRPr="00C914B2">
              <w:rPr>
                <w:rFonts w:eastAsia="Times New Roman"/>
                <w:sz w:val="20"/>
                <w:szCs w:val="20"/>
              </w:rPr>
              <w:t>я</w:t>
            </w:r>
            <w:r w:rsidRPr="00C914B2">
              <w:rPr>
                <w:rFonts w:eastAsia="Times New Roman"/>
                <w:sz w:val="20"/>
                <w:szCs w:val="20"/>
              </w:rPr>
              <w:t>тельности социально ориентированных некоммерческих 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ганизаций в оказ</w:t>
            </w:r>
            <w:r w:rsidRPr="00C914B2">
              <w:rPr>
                <w:rFonts w:eastAsia="Times New Roman"/>
                <w:sz w:val="20"/>
                <w:szCs w:val="20"/>
              </w:rPr>
              <w:t>а</w:t>
            </w:r>
            <w:r w:rsidRPr="00C914B2">
              <w:rPr>
                <w:rFonts w:eastAsia="Times New Roman"/>
                <w:sz w:val="20"/>
                <w:szCs w:val="20"/>
              </w:rPr>
              <w:t>нии услуг в социал</w:t>
            </w:r>
            <w:r w:rsidRPr="00C914B2">
              <w:rPr>
                <w:rFonts w:eastAsia="Times New Roman"/>
                <w:sz w:val="20"/>
                <w:szCs w:val="20"/>
              </w:rPr>
              <w:t>ь</w:t>
            </w:r>
            <w:r w:rsidRPr="00C914B2">
              <w:rPr>
                <w:rFonts w:eastAsia="Times New Roman"/>
                <w:sz w:val="20"/>
                <w:szCs w:val="20"/>
              </w:rPr>
              <w:t>ной сфере, благотв</w:t>
            </w:r>
            <w:r w:rsidRPr="00C914B2">
              <w:rPr>
                <w:rFonts w:eastAsia="Times New Roman"/>
                <w:sz w:val="20"/>
                <w:szCs w:val="20"/>
              </w:rPr>
              <w:t>о</w:t>
            </w:r>
            <w:r w:rsidRPr="00C914B2">
              <w:rPr>
                <w:rFonts w:eastAsia="Times New Roman"/>
                <w:sz w:val="20"/>
                <w:szCs w:val="20"/>
              </w:rPr>
              <w:t>рительности и до</w:t>
            </w:r>
            <w:r w:rsidRPr="00C914B2">
              <w:rPr>
                <w:rFonts w:eastAsia="Times New Roman"/>
                <w:sz w:val="20"/>
                <w:szCs w:val="20"/>
              </w:rPr>
              <w:t>б</w:t>
            </w:r>
            <w:r w:rsidRPr="00C914B2">
              <w:rPr>
                <w:rFonts w:eastAsia="Times New Roman"/>
                <w:sz w:val="20"/>
                <w:szCs w:val="20"/>
              </w:rPr>
              <w:t>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 ГКУ НО «Пресс-служба Прав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</w:t>
            </w: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>
              <w:rPr>
                <w:rFonts w:ascii="Times New Roman" w:hAnsi="Times New Roman" w:cs="Times New Roman"/>
                <w:sz w:val="20"/>
              </w:rPr>
              <w:t>0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 xml:space="preserve">Разработка плана </w:t>
            </w:r>
            <w:r w:rsidRPr="00C914B2">
              <w:rPr>
                <w:rFonts w:ascii="Times New Roman" w:hAnsi="Times New Roman" w:cs="Times New Roman"/>
                <w:sz w:val="20"/>
              </w:rPr>
              <w:lastRenderedPageBreak/>
              <w:t>проведения инфо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C914B2">
              <w:rPr>
                <w:rFonts w:ascii="Times New Roman" w:hAnsi="Times New Roman" w:cs="Times New Roman"/>
                <w:sz w:val="20"/>
              </w:rPr>
              <w:t>я</w:t>
            </w:r>
            <w:r w:rsidRPr="00C914B2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C914B2">
              <w:rPr>
                <w:rFonts w:ascii="Times New Roman" w:hAnsi="Times New Roman" w:cs="Times New Roman"/>
                <w:sz w:val="20"/>
              </w:rPr>
              <w:t>ь</w:t>
            </w:r>
            <w:r w:rsidRPr="00C914B2">
              <w:rPr>
                <w:rFonts w:ascii="Times New Roman" w:hAnsi="Times New Roman" w:cs="Times New Roman"/>
                <w:sz w:val="20"/>
              </w:rPr>
              <w:t>ной сфере, благотв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C914B2">
              <w:rPr>
                <w:rFonts w:ascii="Times New Roman" w:hAnsi="Times New Roman" w:cs="Times New Roman"/>
                <w:sz w:val="20"/>
              </w:rPr>
              <w:t>б</w:t>
            </w:r>
            <w:r w:rsidRPr="00C914B2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  <w:p w:rsidR="006D635D" w:rsidRPr="0074675E" w:rsidRDefault="006D635D" w:rsidP="0074675E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 ГКУ НО «Пресс-служба Прав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</w:t>
            </w: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C914B2" w:rsidP="0070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Сбор, обобщение предложений и 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плана проведения информационной кампании по по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держке деятел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социально ориентированных некоммерческих организаций в оказании услуг в социальной сф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ре, благотвор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и до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ровольчества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Подготовлены  м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териалы о деятел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ности СО НКО, в которых в качестве информационных поводов использ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ваны рекомендова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ные Минэкономра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вития России 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гр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фик событий и т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е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матических дней.</w:t>
            </w:r>
          </w:p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702045">
        <w:trPr>
          <w:trHeight w:val="31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>
              <w:rPr>
                <w:rFonts w:ascii="Times New Roman" w:hAnsi="Times New Roman" w:cs="Times New Roman"/>
                <w:sz w:val="20"/>
              </w:rPr>
              <w:t>0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Реализация плана проведения инфо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C914B2">
              <w:rPr>
                <w:rFonts w:ascii="Times New Roman" w:hAnsi="Times New Roman" w:cs="Times New Roman"/>
                <w:sz w:val="20"/>
              </w:rPr>
              <w:t>я</w:t>
            </w:r>
            <w:r w:rsidRPr="00C914B2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C914B2">
              <w:rPr>
                <w:rFonts w:ascii="Times New Roman" w:hAnsi="Times New Roman" w:cs="Times New Roman"/>
                <w:sz w:val="20"/>
              </w:rPr>
              <w:t>ь</w:t>
            </w:r>
            <w:r w:rsidRPr="00C914B2">
              <w:rPr>
                <w:rFonts w:ascii="Times New Roman" w:hAnsi="Times New Roman" w:cs="Times New Roman"/>
                <w:sz w:val="20"/>
              </w:rPr>
              <w:t>ной сфере, благотв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C914B2">
              <w:rPr>
                <w:rFonts w:ascii="Times New Roman" w:hAnsi="Times New Roman" w:cs="Times New Roman"/>
                <w:sz w:val="20"/>
              </w:rPr>
              <w:t>б</w:t>
            </w:r>
            <w:r w:rsidRPr="00C914B2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  <w:p w:rsidR="006D635D" w:rsidRPr="0074675E" w:rsidRDefault="006D635D" w:rsidP="00C914B2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поддержка де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 в оказ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услуг в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сфере, благотворител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добр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вольчества</w:t>
            </w:r>
          </w:p>
          <w:p w:rsid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В рамках информ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ционной кампании по поддержке де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я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тельности СО НКО в СМИ посвящено </w:t>
            </w:r>
            <w:r w:rsidR="00C805BF">
              <w:rPr>
                <w:rFonts w:ascii="Times New Roman" w:eastAsia="Calibri" w:hAnsi="Times New Roman" w:cs="Times New Roman"/>
                <w:sz w:val="20"/>
                <w:lang w:eastAsia="en-US"/>
              </w:rPr>
              <w:t>713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материалов.</w:t>
            </w:r>
          </w:p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702045">
        <w:trPr>
          <w:trHeight w:val="17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74675E">
              <w:rPr>
                <w:rFonts w:eastAsia="Times New Roman"/>
                <w:sz w:val="20"/>
                <w:szCs w:val="20"/>
              </w:rPr>
              <w:t>Основное меропри</w:t>
            </w:r>
            <w:r w:rsidRPr="0074675E">
              <w:rPr>
                <w:rFonts w:eastAsia="Times New Roman"/>
                <w:sz w:val="20"/>
                <w:szCs w:val="20"/>
              </w:rPr>
              <w:t>я</w:t>
            </w:r>
            <w:r w:rsidRPr="0074675E">
              <w:rPr>
                <w:rFonts w:eastAsia="Times New Roman"/>
                <w:sz w:val="20"/>
                <w:szCs w:val="20"/>
              </w:rPr>
              <w:t>тие 6.1</w:t>
            </w:r>
            <w:r w:rsidR="00E75042">
              <w:rPr>
                <w:rFonts w:eastAsia="Times New Roman"/>
                <w:sz w:val="20"/>
                <w:szCs w:val="20"/>
              </w:rPr>
              <w:t>1</w:t>
            </w:r>
            <w:r w:rsidRPr="0074675E"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E75042" w:rsidRPr="00E75042" w:rsidRDefault="00E75042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Формирование с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стемы сбора и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пространения в Н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жегородской области лучшей практики реализации мер по обеспечению дост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па социально орие</w:t>
            </w:r>
            <w:r w:rsidRPr="00E75042">
              <w:rPr>
                <w:rFonts w:eastAsia="Times New Roman"/>
                <w:sz w:val="20"/>
                <w:szCs w:val="20"/>
              </w:rPr>
              <w:t>н</w:t>
            </w:r>
            <w:r w:rsidRPr="00E75042">
              <w:rPr>
                <w:rFonts w:eastAsia="Times New Roman"/>
                <w:sz w:val="20"/>
                <w:szCs w:val="20"/>
              </w:rPr>
              <w:t>тированных неко</w:t>
            </w:r>
            <w:r w:rsidRPr="00E75042">
              <w:rPr>
                <w:rFonts w:eastAsia="Times New Roman"/>
                <w:sz w:val="20"/>
                <w:szCs w:val="20"/>
              </w:rPr>
              <w:t>м</w:t>
            </w:r>
            <w:r w:rsidRPr="00E75042">
              <w:rPr>
                <w:rFonts w:eastAsia="Times New Roman"/>
                <w:sz w:val="20"/>
                <w:szCs w:val="20"/>
              </w:rPr>
              <w:t>мерческих организ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ций к предоставл</w:t>
            </w:r>
            <w:r w:rsidRPr="00E75042">
              <w:rPr>
                <w:rFonts w:eastAsia="Times New Roman"/>
                <w:sz w:val="20"/>
                <w:szCs w:val="20"/>
              </w:rPr>
              <w:t>е</w:t>
            </w:r>
            <w:r w:rsidRPr="00E75042">
              <w:rPr>
                <w:rFonts w:eastAsia="Times New Roman"/>
                <w:sz w:val="20"/>
                <w:szCs w:val="20"/>
              </w:rPr>
              <w:t>нию услуг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альной сфере, мех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низмов их госуда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ственной поддержки и внедрения конк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рентных способов оказания услуг в социальной сфере</w:t>
            </w:r>
          </w:p>
          <w:p w:rsidR="006D635D" w:rsidRPr="0074675E" w:rsidRDefault="006D635D" w:rsidP="00F72D4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E750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>.1.</w:t>
            </w:r>
          </w:p>
          <w:p w:rsidR="00E75042" w:rsidRPr="00E75042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Сбор и обобщение сведений о реализ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ции мер по обесп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чению доступа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ских организаций к предоставлению услуг в социальной сфере, механизмов их государственной поддержки и вне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рения конкурентных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Формирование, обобщение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формационных материалов о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в Нижегородской области по обе</w:t>
            </w:r>
            <w:r w:rsidRPr="00E75042">
              <w:rPr>
                <w:rFonts w:ascii="Times New Roman" w:hAnsi="Times New Roman" w:cs="Times New Roman"/>
                <w:sz w:val="20"/>
              </w:rPr>
              <w:t>с</w:t>
            </w:r>
            <w:r w:rsidRPr="00E75042">
              <w:rPr>
                <w:rFonts w:ascii="Times New Roman" w:hAnsi="Times New Roman" w:cs="Times New Roman"/>
                <w:sz w:val="20"/>
              </w:rPr>
              <w:t>печению доступа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коммерческих организаций к предоставлению услуг в социал</w:t>
            </w:r>
            <w:r w:rsidRPr="00E75042">
              <w:rPr>
                <w:rFonts w:ascii="Times New Roman" w:hAnsi="Times New Roman" w:cs="Times New Roman"/>
                <w:sz w:val="20"/>
              </w:rPr>
              <w:t>ь</w:t>
            </w:r>
            <w:r w:rsidRPr="00E75042">
              <w:rPr>
                <w:rFonts w:ascii="Times New Roman" w:hAnsi="Times New Roman" w:cs="Times New Roman"/>
                <w:sz w:val="20"/>
              </w:rPr>
              <w:t>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дарственной по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держки и внедр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lastRenderedPageBreak/>
              <w:t>ния конкурен</w:t>
            </w:r>
            <w:r w:rsidRPr="00E75042">
              <w:rPr>
                <w:rFonts w:ascii="Times New Roman" w:hAnsi="Times New Roman" w:cs="Times New Roman"/>
                <w:sz w:val="20"/>
              </w:rPr>
              <w:t>т</w:t>
            </w:r>
            <w:r w:rsidRPr="00E75042">
              <w:rPr>
                <w:rFonts w:ascii="Times New Roman" w:hAnsi="Times New Roman" w:cs="Times New Roman"/>
                <w:sz w:val="20"/>
              </w:rPr>
              <w:t>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41" w:rsidRPr="00F72D41" w:rsidRDefault="00F72D41" w:rsidP="00F72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lastRenderedPageBreak/>
              <w:t>29-30 октября 2019 г. состоялся семинар «Достойная жизнь в обществе людей с ментальной инв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лидностью». На 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минаре был ра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смотрен опыт предоставления 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циальных услуг и формы их госуда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ственного финанс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рования для людей с ментальной инв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лидностью, как 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ганизациями Ниж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городской области, так и  Республики 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lastRenderedPageBreak/>
              <w:t>Беларусь. В рамках работы семинара прошел круглый стол, на котором присутствующие  обсудили актуал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ь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ные вопросы дост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па СО НКО к бю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жетным средствам на оказание соц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альных услуг, р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сурсной поддержки СО НКО в целях повышения качества их услуг, критериев результативности услуг и сравнител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ь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ного анализа кач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ства услуг в гос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дарственном и нег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сударственном се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к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торе, проблемы, связанные с сове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шенствованием б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зового перечня го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ударственных соц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альных услуг.                                               25 декабря 2019 г. состоялось засед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ние координацио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ного совета </w:t>
            </w:r>
          </w:p>
          <w:p w:rsidR="006D635D" w:rsidRPr="0074675E" w:rsidRDefault="00F72D41" w:rsidP="00F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по реализации гос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дарственной дем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графической и 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мейной политики в Нижегородской 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б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ласти, обеспечению доступа социально ориентированных некоммерческих организаций, ос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lastRenderedPageBreak/>
              <w:t>ществляющих де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я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тельность в соц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альной сфере, к бюджетным сре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д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ствам, выделяемым на предоставление социальных услуг населению, на кот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ром  был рассмо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рен вопрос «О ре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лизации мер по обеспечению дост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у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па социально орие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тированных неко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мерческих орган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заций к предоста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в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лению услуг в соц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альной сфере и м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ханизмов поддер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ж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ки социально орие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тированных неко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мерческих орган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F72D41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заций».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6D635D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Распространение лучших практик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по обеспечению дост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неко</w:t>
            </w:r>
            <w:r w:rsidRPr="00E75042">
              <w:rPr>
                <w:rFonts w:ascii="Times New Roman" w:hAnsi="Times New Roman" w:cs="Times New Roman"/>
                <w:sz w:val="20"/>
              </w:rPr>
              <w:t>м</w:t>
            </w:r>
            <w:r w:rsidRPr="00E75042">
              <w:rPr>
                <w:rFonts w:ascii="Times New Roman" w:hAnsi="Times New Roman" w:cs="Times New Roman"/>
                <w:sz w:val="20"/>
              </w:rPr>
              <w:t>мерческих организ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ций к предоставл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нию услуг в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госуда</w:t>
            </w:r>
            <w:r w:rsidRPr="00E75042">
              <w:rPr>
                <w:rFonts w:ascii="Times New Roman" w:hAnsi="Times New Roman" w:cs="Times New Roman"/>
                <w:sz w:val="20"/>
              </w:rPr>
              <w:t>р</w:t>
            </w:r>
            <w:r w:rsidRPr="00E75042">
              <w:rPr>
                <w:rFonts w:ascii="Times New Roman" w:hAnsi="Times New Roman" w:cs="Times New Roman"/>
                <w:sz w:val="20"/>
              </w:rPr>
              <w:t>ственной поддержки и внедрения конк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рентных способов оказания услуг в социальной сфере</w:t>
            </w:r>
          </w:p>
          <w:p w:rsidR="001B7BE8" w:rsidRPr="0074675E" w:rsidRDefault="001B7BE8" w:rsidP="001B7BE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Публикация и направление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формационных материалов в м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ниципальные о</w:t>
            </w:r>
            <w:r w:rsidRPr="00E75042">
              <w:rPr>
                <w:rFonts w:ascii="Times New Roman" w:hAnsi="Times New Roman" w:cs="Times New Roman"/>
                <w:sz w:val="20"/>
              </w:rPr>
              <w:t>б</w:t>
            </w:r>
            <w:r w:rsidRPr="00E75042">
              <w:rPr>
                <w:rFonts w:ascii="Times New Roman" w:hAnsi="Times New Roman" w:cs="Times New Roman"/>
                <w:sz w:val="20"/>
              </w:rPr>
              <w:t>разования Ниж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городской обл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сти, заинтерес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ванные органы власти Нижег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родской области и подведомстве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ные учреждения (при наличии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формации)</w:t>
            </w: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B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На сайте министе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ра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мещена информация по итогам провед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мероприятий</w:t>
            </w:r>
          </w:p>
          <w:p w:rsidR="00BA6F73" w:rsidRPr="00AC33E5" w:rsidRDefault="00BA6F73" w:rsidP="00B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адресу: </w:t>
            </w:r>
            <w:hyperlink r:id="rId13" w:history="1">
              <w:r w:rsidRPr="00AC33E5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https://mvp.government-nnov.ru/?id=47958</w:t>
              </w:r>
            </w:hyperlink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174B35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D4F" w:rsidRPr="0074675E" w:rsidTr="00A02D6E">
        <w:trPr>
          <w:trHeight w:val="7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BE0D4F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E75042">
              <w:rPr>
                <w:sz w:val="20"/>
                <w:szCs w:val="20"/>
              </w:rPr>
              <w:t>2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BE0D4F" w:rsidRPr="0074675E" w:rsidRDefault="00E75042" w:rsidP="00A02D6E">
            <w:pPr>
              <w:pStyle w:val="a3"/>
              <w:jc w:val="both"/>
              <w:rPr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Содействие в разр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ботке и реализации муниципальных пр</w:t>
            </w:r>
            <w:r w:rsidRPr="00E75042">
              <w:rPr>
                <w:rFonts w:eastAsia="Times New Roman"/>
                <w:sz w:val="20"/>
                <w:szCs w:val="20"/>
              </w:rPr>
              <w:t>о</w:t>
            </w:r>
            <w:r w:rsidRPr="00E75042">
              <w:rPr>
                <w:rFonts w:eastAsia="Times New Roman"/>
                <w:sz w:val="20"/>
                <w:szCs w:val="20"/>
              </w:rPr>
              <w:t>грамм поддержки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 в части мер по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ширению доступа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организаций, осуществляющих деятельность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альной сфере, к бюджетным сре</w:t>
            </w:r>
            <w:r w:rsidRPr="00E75042">
              <w:rPr>
                <w:rFonts w:eastAsia="Times New Roman"/>
                <w:sz w:val="20"/>
                <w:szCs w:val="20"/>
              </w:rPr>
              <w:t>д</w:t>
            </w:r>
            <w:r w:rsidRPr="00E75042">
              <w:rPr>
                <w:rFonts w:eastAsia="Times New Roman"/>
                <w:sz w:val="20"/>
                <w:szCs w:val="20"/>
              </w:rPr>
              <w:t>ствам, выделяемым на предоставление населению услуг в социальной сфере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BE0D4F" w:rsidRPr="0074675E" w:rsidRDefault="005961C5" w:rsidP="00596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1C5">
              <w:rPr>
                <w:rFonts w:ascii="Times New Roman" w:hAnsi="Times New Roman" w:cs="Times New Roman"/>
                <w:sz w:val="20"/>
              </w:rPr>
              <w:t>МСП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4" w:rsidRPr="0074675E" w:rsidRDefault="00B9443A" w:rsidP="00A02D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Оказание соде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й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ствия в разрабо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ке и реализации муниципальных программ по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держки социально ориентированных некоммерческих организаций в части мер по ра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ширению доступа социально орие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тированных 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коммерческих организаций, осуществляющих деятельность в социальной сф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ре, к бюджетным средствам, выд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ляемым на пред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ставление насел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нию услуг в соц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альной сфере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A6F73" w:rsidP="00A0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На сайте министе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ра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мещена информация «Методические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териалы по вопр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сам доступа негос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дарственных орг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низаций к оказанию услуг в социальной сфере» по адресу: https://mvp.government-nnov.ru/?id=126448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268"/>
      <w:bookmarkEnd w:id="21"/>
      <w:r w:rsidRPr="00255D92">
        <w:rPr>
          <w:rFonts w:ascii="Times New Roman" w:hAnsi="Times New Roman" w:cs="Times New Roman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</w:t>
      </w:r>
      <w:r w:rsidRPr="00255D92">
        <w:rPr>
          <w:rFonts w:ascii="Times New Roman" w:hAnsi="Times New Roman" w:cs="Times New Roman"/>
        </w:rPr>
        <w:t>е</w:t>
      </w:r>
      <w:r w:rsidRPr="00255D92">
        <w:rPr>
          <w:rFonts w:ascii="Times New Roman" w:hAnsi="Times New Roman" w:cs="Times New Roman"/>
        </w:rPr>
        <w:t>ний указывается "нет".</w:t>
      </w:r>
    </w:p>
    <w:p w:rsidR="00353F3E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1ABE" w:rsidRPr="00255D92" w:rsidRDefault="00481A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lastRenderedPageBreak/>
        <w:t>Раздел 3 отчета. Итоги реализации государственной программы, достигнутые за отчетный год.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22" w:name="P279"/>
      <w:bookmarkEnd w:id="22"/>
      <w:r w:rsidRPr="00255D92">
        <w:rPr>
          <w:rFonts w:ascii="Times New Roman" w:hAnsi="Times New Roman" w:cs="Times New Roman"/>
        </w:rPr>
        <w:t>Таблица 3. Сведения о достижении значений индикаторов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непосредственных результатов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1"/>
        <w:gridCol w:w="1122"/>
        <w:gridCol w:w="1882"/>
        <w:gridCol w:w="1533"/>
        <w:gridCol w:w="1843"/>
        <w:gridCol w:w="1417"/>
        <w:gridCol w:w="3259"/>
      </w:tblGrid>
      <w:tr w:rsidR="00C17222" w:rsidRPr="00255D92" w:rsidTr="000A0FD1">
        <w:tc>
          <w:tcPr>
            <w:tcW w:w="660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021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Индикатор достижения ц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ли/непосредственный результат (наименование)</w:t>
            </w:r>
          </w:p>
        </w:tc>
        <w:tc>
          <w:tcPr>
            <w:tcW w:w="1122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Ед. изм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рения</w:t>
            </w:r>
          </w:p>
        </w:tc>
        <w:tc>
          <w:tcPr>
            <w:tcW w:w="5258" w:type="dxa"/>
            <w:gridSpan w:val="3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Значения индикатора достижения цели/непосредственного результата государственной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C1722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Степень </w:t>
            </w:r>
            <w:r w:rsidR="008024DC">
              <w:rPr>
                <w:rFonts w:ascii="Times New Roman" w:hAnsi="Times New Roman" w:cs="Times New Roman"/>
                <w:sz w:val="20"/>
              </w:rPr>
              <w:t>и</w:t>
            </w:r>
            <w:r w:rsidR="008024DC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полнения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в 201</w:t>
            </w:r>
            <w:r w:rsidR="00D9617C">
              <w:rPr>
                <w:rFonts w:ascii="Times New Roman" w:hAnsi="Times New Roman" w:cs="Times New Roman"/>
                <w:sz w:val="20"/>
              </w:rPr>
              <w:t>9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17222" w:rsidRPr="00255D9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59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Обоснование отклонений значений индикатора/непосредственного р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зультата на конец отчетного года</w:t>
            </w:r>
          </w:p>
        </w:tc>
      </w:tr>
      <w:tr w:rsidR="00C17222" w:rsidRPr="00255D92" w:rsidTr="000A0FD1">
        <w:trPr>
          <w:trHeight w:val="201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:rsidR="00C17222" w:rsidRPr="00255D92" w:rsidRDefault="00C17222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201</w:t>
            </w:r>
            <w:r w:rsidR="00D9617C">
              <w:rPr>
                <w:rFonts w:ascii="Times New Roman" w:hAnsi="Times New Roman" w:cs="Times New Roman"/>
                <w:sz w:val="20"/>
              </w:rPr>
              <w:t>8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  <w:p w:rsidR="00C17222" w:rsidRPr="00255D92" w:rsidRDefault="006C04D2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90" w:history="1">
              <w:r w:rsidR="00C17222"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3376" w:type="dxa"/>
            <w:gridSpan w:val="2"/>
          </w:tcPr>
          <w:p w:rsidR="00C17222" w:rsidRPr="00255D92" w:rsidRDefault="00C17222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201</w:t>
            </w:r>
            <w:r w:rsidR="00D9617C">
              <w:rPr>
                <w:rFonts w:ascii="Times New Roman" w:hAnsi="Times New Roman" w:cs="Times New Roman"/>
                <w:sz w:val="20"/>
              </w:rPr>
              <w:t>9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8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1" w:type="dxa"/>
            <w:gridSpan w:val="5"/>
          </w:tcPr>
          <w:p w:rsidR="00C17222" w:rsidRPr="00255D92" w:rsidRDefault="00C17222" w:rsidP="00174B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FA48FB">
              <w:rPr>
                <w:rFonts w:ascii="Times New Roman" w:hAnsi="Times New Roman" w:cs="Times New Roman"/>
                <w:sz w:val="20"/>
              </w:rPr>
              <w:t>6 «Поддержка социально ориентированных некоммерческих организаций Нижегородской области»</w:t>
            </w:r>
            <w:r w:rsidR="00174B3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B35" w:rsidRPr="00255D92"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="00D858EB">
              <w:rPr>
                <w:rFonts w:ascii="Times New Roman" w:hAnsi="Times New Roman" w:cs="Times New Roman"/>
                <w:sz w:val="20"/>
              </w:rPr>
              <w:t xml:space="preserve"> «Социальная поддержка граждан в Нижегородской области»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Индикатор </w:t>
            </w:r>
            <w:r w:rsidR="00FA48FB"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  <w:p w:rsidR="00FA48FB" w:rsidRPr="00B54E62" w:rsidRDefault="00FA48FB" w:rsidP="00FA48FB">
            <w:pPr>
              <w:pStyle w:val="a3"/>
              <w:jc w:val="both"/>
              <w:rPr>
                <w:sz w:val="20"/>
                <w:szCs w:val="20"/>
              </w:rPr>
            </w:pPr>
            <w:r w:rsidRPr="00B54E62">
              <w:rPr>
                <w:sz w:val="20"/>
                <w:szCs w:val="20"/>
              </w:rPr>
              <w:t>Количество зарегистрированных некоммерческих организаций на территории Нижегородской о</w:t>
            </w:r>
            <w:r w:rsidRPr="00B54E62">
              <w:rPr>
                <w:sz w:val="20"/>
                <w:szCs w:val="20"/>
              </w:rPr>
              <w:t>б</w:t>
            </w:r>
            <w:r w:rsidRPr="00B54E62">
              <w:rPr>
                <w:sz w:val="20"/>
                <w:szCs w:val="20"/>
              </w:rPr>
              <w:t xml:space="preserve">ласти </w:t>
            </w:r>
          </w:p>
          <w:p w:rsidR="00FA48FB" w:rsidRPr="00255D92" w:rsidRDefault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C17222" w:rsidRPr="00255D92" w:rsidRDefault="00FA48FB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882" w:type="dxa"/>
          </w:tcPr>
          <w:p w:rsidR="00C17222" w:rsidRPr="00255D92" w:rsidRDefault="0038467A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D9617C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533" w:type="dxa"/>
          </w:tcPr>
          <w:p w:rsidR="00C17222" w:rsidRPr="00255D92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4110</w:t>
            </w:r>
          </w:p>
        </w:tc>
        <w:tc>
          <w:tcPr>
            <w:tcW w:w="1843" w:type="dxa"/>
          </w:tcPr>
          <w:p w:rsidR="00C17222" w:rsidRPr="00E93890" w:rsidRDefault="005961C5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39</w:t>
            </w:r>
            <w:r w:rsidR="00D9617C" w:rsidRPr="00E93890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17" w:type="dxa"/>
          </w:tcPr>
          <w:p w:rsidR="00C17222" w:rsidRPr="00E93890" w:rsidRDefault="009D3747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96,2</w:t>
            </w:r>
          </w:p>
        </w:tc>
        <w:tc>
          <w:tcPr>
            <w:tcW w:w="3259" w:type="dxa"/>
          </w:tcPr>
          <w:p w:rsidR="00A838F7" w:rsidRPr="00E93890" w:rsidRDefault="009D3747" w:rsidP="00384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Снижение индикатора произошло по причине ликвидации некомме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р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ческих организаций в установле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ном действующим законодател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ь</w:t>
            </w:r>
            <w:r w:rsidRPr="00E9389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ством порядке.</w:t>
            </w:r>
          </w:p>
        </w:tc>
      </w:tr>
      <w:tr w:rsidR="00FA48FB" w:rsidRPr="00255D92" w:rsidTr="000A0FD1">
        <w:trPr>
          <w:trHeight w:val="170"/>
        </w:trPr>
        <w:tc>
          <w:tcPr>
            <w:tcW w:w="660" w:type="dxa"/>
          </w:tcPr>
          <w:p w:rsidR="00FA48FB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FA48FB" w:rsidRPr="001D192F" w:rsidRDefault="00D858EB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 6.2</w:t>
            </w:r>
          </w:p>
          <w:p w:rsidR="00D858EB" w:rsidRDefault="00D858E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зарегистрированных благотворительных некоммерч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ских организаций на территории Нижегородской области на конец года</w:t>
            </w:r>
          </w:p>
          <w:p w:rsidR="00FA48FB" w:rsidRPr="001D192F" w:rsidRDefault="00FA48F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A48FB" w:rsidRPr="00D858EB" w:rsidRDefault="00D858EB" w:rsidP="00D9617C">
            <w:pPr>
              <w:pStyle w:val="a3"/>
              <w:jc w:val="center"/>
              <w:rPr>
                <w:sz w:val="20"/>
                <w:szCs w:val="20"/>
              </w:rPr>
            </w:pPr>
            <w:r w:rsidRPr="00D858EB"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40231D" w:rsidRPr="00E00324" w:rsidRDefault="00D858EB" w:rsidP="00D9617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13</w:t>
            </w:r>
            <w:r w:rsidR="00D9617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33" w:type="dxa"/>
          </w:tcPr>
          <w:p w:rsidR="00FA48FB" w:rsidRPr="00E00324" w:rsidRDefault="00D858EB" w:rsidP="00D007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</w:t>
            </w:r>
            <w:r w:rsidR="00D007DF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843" w:type="dxa"/>
          </w:tcPr>
          <w:p w:rsidR="00FA48FB" w:rsidRPr="00D858EB" w:rsidRDefault="00D9617C" w:rsidP="002059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1417" w:type="dxa"/>
          </w:tcPr>
          <w:p w:rsidR="00FA48FB" w:rsidRPr="00255D92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FA48FB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Pr="009F1DCC" w:rsidRDefault="009F1DCC" w:rsidP="009F1D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6.1</w:t>
            </w:r>
          </w:p>
          <w:p w:rsidR="009F1DCC" w:rsidRPr="009F1DCC" w:rsidRDefault="009F1DCC" w:rsidP="009F1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социально ориент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рованных некоммерческих орг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низаций, за исключением гос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дарственных и муниципальных учреждений, осуществляющих деятельность по социальной по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держке и защите граждан </w:t>
            </w:r>
          </w:p>
          <w:p w:rsidR="009F1DCC" w:rsidRDefault="009F1DCC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9F1DCC" w:rsidRPr="00D858EB" w:rsidRDefault="009F1DCC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1342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1367</w:t>
            </w:r>
          </w:p>
        </w:tc>
        <w:tc>
          <w:tcPr>
            <w:tcW w:w="1843" w:type="dxa"/>
          </w:tcPr>
          <w:p w:rsidR="009F1DCC" w:rsidRPr="00BF1002" w:rsidRDefault="00432B72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1002">
              <w:rPr>
                <w:rFonts w:ascii="Times New Roman" w:hAnsi="Times New Roman" w:cs="Times New Roman"/>
                <w:sz w:val="20"/>
              </w:rPr>
              <w:t>3551</w:t>
            </w:r>
          </w:p>
        </w:tc>
        <w:tc>
          <w:tcPr>
            <w:tcW w:w="1417" w:type="dxa"/>
          </w:tcPr>
          <w:p w:rsidR="009F1DCC" w:rsidRPr="00BF1002" w:rsidRDefault="00BF100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10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BF1002" w:rsidRDefault="009F1DCC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9F1DCC" w:rsidRPr="00FA48FB" w:rsidRDefault="009F1DCC" w:rsidP="005C7FC2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FA48FB">
              <w:rPr>
                <w:rFonts w:eastAsia="Times New Roman"/>
                <w:sz w:val="20"/>
                <w:szCs w:val="20"/>
              </w:rPr>
              <w:t>Количество социально ориент</w:t>
            </w:r>
            <w:r w:rsidRPr="00FA48FB">
              <w:rPr>
                <w:rFonts w:eastAsia="Times New Roman"/>
                <w:sz w:val="20"/>
                <w:szCs w:val="20"/>
              </w:rPr>
              <w:t>и</w:t>
            </w:r>
            <w:r w:rsidRPr="00FA48FB">
              <w:rPr>
                <w:rFonts w:eastAsia="Times New Roman"/>
                <w:sz w:val="20"/>
                <w:szCs w:val="20"/>
              </w:rPr>
              <w:t>рованных некоммерческих орг</w:t>
            </w:r>
            <w:r w:rsidRPr="00FA48FB">
              <w:rPr>
                <w:rFonts w:eastAsia="Times New Roman"/>
                <w:sz w:val="20"/>
                <w:szCs w:val="20"/>
              </w:rPr>
              <w:t>а</w:t>
            </w:r>
            <w:r w:rsidRPr="00FA48FB">
              <w:rPr>
                <w:rFonts w:eastAsia="Times New Roman"/>
                <w:sz w:val="20"/>
                <w:szCs w:val="20"/>
              </w:rPr>
              <w:t>низаций, которым оказана ф</w:t>
            </w:r>
            <w:r w:rsidRPr="00FA48FB">
              <w:rPr>
                <w:rFonts w:eastAsia="Times New Roman"/>
                <w:sz w:val="20"/>
                <w:szCs w:val="20"/>
              </w:rPr>
              <w:t>и</w:t>
            </w:r>
            <w:r w:rsidRPr="00FA48FB">
              <w:rPr>
                <w:rFonts w:eastAsia="Times New Roman"/>
                <w:sz w:val="20"/>
                <w:szCs w:val="20"/>
              </w:rPr>
              <w:t xml:space="preserve">нансовая поддержка </w:t>
            </w: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43" w:type="dxa"/>
          </w:tcPr>
          <w:p w:rsidR="009F1DCC" w:rsidRPr="00E93890" w:rsidRDefault="00D007DF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417" w:type="dxa"/>
          </w:tcPr>
          <w:p w:rsidR="009F1DCC" w:rsidRPr="00E93890" w:rsidRDefault="009D3747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98,6</w:t>
            </w:r>
          </w:p>
        </w:tc>
        <w:tc>
          <w:tcPr>
            <w:tcW w:w="3259" w:type="dxa"/>
          </w:tcPr>
          <w:p w:rsidR="009F1DCC" w:rsidRPr="00E93890" w:rsidRDefault="00BE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3890">
              <w:rPr>
                <w:rFonts w:ascii="Times New Roman" w:hAnsi="Times New Roman" w:cs="Times New Roman"/>
                <w:sz w:val="20"/>
              </w:rPr>
              <w:t>По результатам конкурсных отб</w:t>
            </w:r>
            <w:r w:rsidRPr="00E93890">
              <w:rPr>
                <w:rFonts w:ascii="Times New Roman" w:hAnsi="Times New Roman" w:cs="Times New Roman"/>
                <w:sz w:val="20"/>
              </w:rPr>
              <w:t>о</w:t>
            </w:r>
            <w:r w:rsidRPr="00E93890">
              <w:rPr>
                <w:rFonts w:ascii="Times New Roman" w:hAnsi="Times New Roman" w:cs="Times New Roman"/>
                <w:sz w:val="20"/>
              </w:rPr>
              <w:t>ров победителями стали 69 соц</w:t>
            </w:r>
            <w:r w:rsidRPr="00E93890">
              <w:rPr>
                <w:rFonts w:ascii="Times New Roman" w:hAnsi="Times New Roman" w:cs="Times New Roman"/>
                <w:sz w:val="20"/>
              </w:rPr>
              <w:t>и</w:t>
            </w:r>
            <w:r w:rsidRPr="00E93890">
              <w:rPr>
                <w:rFonts w:ascii="Times New Roman" w:hAnsi="Times New Roman" w:cs="Times New Roman"/>
                <w:sz w:val="20"/>
              </w:rPr>
              <w:t>ально ориентированных некомме</w:t>
            </w:r>
            <w:r w:rsidRPr="00E93890">
              <w:rPr>
                <w:rFonts w:ascii="Times New Roman" w:hAnsi="Times New Roman" w:cs="Times New Roman"/>
                <w:sz w:val="20"/>
              </w:rPr>
              <w:t>р</w:t>
            </w:r>
            <w:r w:rsidRPr="00E93890">
              <w:rPr>
                <w:rFonts w:ascii="Times New Roman" w:hAnsi="Times New Roman" w:cs="Times New Roman"/>
                <w:sz w:val="20"/>
              </w:rPr>
              <w:t>ческих организаций.</w:t>
            </w: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9F1DCC" w:rsidRPr="00255D92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A48FB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FA48FB">
              <w:rPr>
                <w:rFonts w:ascii="Times New Roman" w:hAnsi="Times New Roman" w:cs="Times New Roman"/>
                <w:sz w:val="20"/>
              </w:rPr>
              <w:t>и</w:t>
            </w:r>
            <w:r w:rsidRPr="00FA48FB">
              <w:rPr>
                <w:rFonts w:ascii="Times New Roman" w:hAnsi="Times New Roman" w:cs="Times New Roman"/>
                <w:sz w:val="20"/>
              </w:rPr>
              <w:t>рованных некоммерческих орг</w:t>
            </w:r>
            <w:r w:rsidRPr="00FA48FB">
              <w:rPr>
                <w:rFonts w:ascii="Times New Roman" w:hAnsi="Times New Roman" w:cs="Times New Roman"/>
                <w:sz w:val="20"/>
              </w:rPr>
              <w:t>а</w:t>
            </w:r>
            <w:r w:rsidRPr="00FA48FB">
              <w:rPr>
                <w:rFonts w:ascii="Times New Roman" w:hAnsi="Times New Roman" w:cs="Times New Roman"/>
                <w:sz w:val="20"/>
              </w:rPr>
              <w:t>низаций, получивших имущ</w:t>
            </w:r>
            <w:r w:rsidRPr="00FA48FB">
              <w:rPr>
                <w:rFonts w:ascii="Times New Roman" w:hAnsi="Times New Roman" w:cs="Times New Roman"/>
                <w:sz w:val="20"/>
              </w:rPr>
              <w:t>е</w:t>
            </w:r>
            <w:r w:rsidRPr="00FA48FB">
              <w:rPr>
                <w:rFonts w:ascii="Times New Roman" w:hAnsi="Times New Roman" w:cs="Times New Roman"/>
                <w:sz w:val="20"/>
              </w:rPr>
              <w:t>ственную поддержку</w:t>
            </w: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9F1DCC" w:rsidRDefault="00D007DF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7" w:type="dxa"/>
          </w:tcPr>
          <w:p w:rsidR="009F1DCC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Pr="002264F6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9F1DCC" w:rsidRPr="002264F6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2264F6">
              <w:rPr>
                <w:rFonts w:ascii="Times New Roman" w:hAnsi="Times New Roman" w:cs="Times New Roman"/>
                <w:sz w:val="20"/>
              </w:rPr>
              <w:t>и</w:t>
            </w:r>
            <w:r w:rsidRPr="002264F6">
              <w:rPr>
                <w:rFonts w:ascii="Times New Roman" w:hAnsi="Times New Roman" w:cs="Times New Roman"/>
                <w:sz w:val="20"/>
              </w:rPr>
              <w:t>рованных некоммерческих орг</w:t>
            </w:r>
            <w:r w:rsidRPr="002264F6">
              <w:rPr>
                <w:rFonts w:ascii="Times New Roman" w:hAnsi="Times New Roman" w:cs="Times New Roman"/>
                <w:sz w:val="20"/>
              </w:rPr>
              <w:t>а</w:t>
            </w:r>
            <w:r w:rsidRPr="002264F6">
              <w:rPr>
                <w:rFonts w:ascii="Times New Roman" w:hAnsi="Times New Roman" w:cs="Times New Roman"/>
                <w:sz w:val="20"/>
              </w:rPr>
              <w:t xml:space="preserve">низаций, получивших </w:t>
            </w:r>
            <w:r>
              <w:rPr>
                <w:rFonts w:ascii="Times New Roman" w:hAnsi="Times New Roman" w:cs="Times New Roman"/>
                <w:sz w:val="20"/>
              </w:rPr>
              <w:t>информ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 xml:space="preserve">ционную </w:t>
            </w:r>
            <w:r w:rsidRPr="002264F6">
              <w:rPr>
                <w:rFonts w:ascii="Times New Roman" w:hAnsi="Times New Roman" w:cs="Times New Roman"/>
                <w:sz w:val="20"/>
              </w:rPr>
              <w:t>поддержку</w:t>
            </w: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281</w:t>
            </w:r>
          </w:p>
        </w:tc>
        <w:tc>
          <w:tcPr>
            <w:tcW w:w="1843" w:type="dxa"/>
          </w:tcPr>
          <w:p w:rsidR="009F1DCC" w:rsidRDefault="00432B72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281</w:t>
            </w:r>
          </w:p>
        </w:tc>
        <w:tc>
          <w:tcPr>
            <w:tcW w:w="1417" w:type="dxa"/>
          </w:tcPr>
          <w:p w:rsidR="009F1DCC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Pr="002264F6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9F1DCC" w:rsidRPr="002264F6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2264F6">
              <w:rPr>
                <w:rFonts w:ascii="Times New Roman" w:hAnsi="Times New Roman" w:cs="Times New Roman"/>
                <w:sz w:val="20"/>
              </w:rPr>
              <w:t>и</w:t>
            </w:r>
            <w:r w:rsidRPr="002264F6">
              <w:rPr>
                <w:rFonts w:ascii="Times New Roman" w:hAnsi="Times New Roman" w:cs="Times New Roman"/>
                <w:sz w:val="20"/>
              </w:rPr>
              <w:t>рованных некоммерческих орг</w:t>
            </w:r>
            <w:r w:rsidRPr="002264F6">
              <w:rPr>
                <w:rFonts w:ascii="Times New Roman" w:hAnsi="Times New Roman" w:cs="Times New Roman"/>
                <w:sz w:val="20"/>
              </w:rPr>
              <w:t>а</w:t>
            </w:r>
            <w:r w:rsidRPr="002264F6">
              <w:rPr>
                <w:rFonts w:ascii="Times New Roman" w:hAnsi="Times New Roman" w:cs="Times New Roman"/>
                <w:sz w:val="20"/>
              </w:rPr>
              <w:t xml:space="preserve">низаций, получивших </w:t>
            </w:r>
            <w:r>
              <w:rPr>
                <w:rFonts w:ascii="Times New Roman" w:hAnsi="Times New Roman" w:cs="Times New Roman"/>
                <w:sz w:val="20"/>
              </w:rPr>
              <w:t>консульт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ционную</w:t>
            </w:r>
            <w:r w:rsidRPr="002264F6">
              <w:rPr>
                <w:rFonts w:ascii="Times New Roman" w:hAnsi="Times New Roman" w:cs="Times New Roman"/>
                <w:sz w:val="20"/>
              </w:rPr>
              <w:t xml:space="preserve"> поддержку</w:t>
            </w: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843" w:type="dxa"/>
          </w:tcPr>
          <w:p w:rsidR="009F1DCC" w:rsidRDefault="00432B72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417" w:type="dxa"/>
          </w:tcPr>
          <w:p w:rsidR="009F1DCC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Pr="00E00324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9F1DCC" w:rsidRPr="00E00324" w:rsidRDefault="009F1DCC" w:rsidP="005C7F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Количество сотрудников органов местного самоуправления</w:t>
            </w:r>
            <w:r>
              <w:rPr>
                <w:rFonts w:ascii="Times New Roman" w:hAnsi="Times New Roman" w:cs="Times New Roman"/>
                <w:sz w:val="20"/>
              </w:rPr>
              <w:t xml:space="preserve"> и н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коммерческих организаций</w:t>
            </w:r>
            <w:r w:rsidRPr="00E00324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E00324">
              <w:rPr>
                <w:rFonts w:ascii="Times New Roman" w:hAnsi="Times New Roman" w:cs="Times New Roman"/>
                <w:sz w:val="20"/>
              </w:rPr>
              <w:t>и</w:t>
            </w:r>
            <w:r w:rsidRPr="00E00324">
              <w:rPr>
                <w:rFonts w:ascii="Times New Roman" w:hAnsi="Times New Roman" w:cs="Times New Roman"/>
                <w:sz w:val="20"/>
              </w:rPr>
              <w:t>жегородской области, участву</w:t>
            </w:r>
            <w:r w:rsidRPr="00E00324">
              <w:rPr>
                <w:rFonts w:ascii="Times New Roman" w:hAnsi="Times New Roman" w:cs="Times New Roman"/>
                <w:sz w:val="20"/>
              </w:rPr>
              <w:t>ю</w:t>
            </w:r>
            <w:r w:rsidRPr="00E00324">
              <w:rPr>
                <w:rFonts w:ascii="Times New Roman" w:hAnsi="Times New Roman" w:cs="Times New Roman"/>
                <w:sz w:val="20"/>
              </w:rPr>
              <w:t>щих в семинарах по вопросам деятельности социально орие</w:t>
            </w:r>
            <w:r w:rsidRPr="00E00324">
              <w:rPr>
                <w:rFonts w:ascii="Times New Roman" w:hAnsi="Times New Roman" w:cs="Times New Roman"/>
                <w:sz w:val="20"/>
              </w:rPr>
              <w:t>н</w:t>
            </w:r>
            <w:r w:rsidRPr="00E00324">
              <w:rPr>
                <w:rFonts w:ascii="Times New Roman" w:hAnsi="Times New Roman" w:cs="Times New Roman"/>
                <w:sz w:val="20"/>
              </w:rPr>
              <w:t>тированных некоммерческих организаций</w:t>
            </w:r>
          </w:p>
        </w:tc>
        <w:tc>
          <w:tcPr>
            <w:tcW w:w="1122" w:type="dxa"/>
          </w:tcPr>
          <w:p w:rsidR="009F1DCC" w:rsidRPr="00D858EB" w:rsidRDefault="00D007DF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</w:t>
            </w:r>
          </w:p>
        </w:tc>
        <w:tc>
          <w:tcPr>
            <w:tcW w:w="1533" w:type="dxa"/>
          </w:tcPr>
          <w:p w:rsidR="009F1DCC" w:rsidRPr="00D858EB" w:rsidRDefault="00D007DF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</w:t>
            </w:r>
          </w:p>
        </w:tc>
        <w:tc>
          <w:tcPr>
            <w:tcW w:w="1843" w:type="dxa"/>
          </w:tcPr>
          <w:p w:rsidR="009F1DCC" w:rsidRDefault="00432B72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</w:t>
            </w:r>
          </w:p>
        </w:tc>
        <w:tc>
          <w:tcPr>
            <w:tcW w:w="1417" w:type="dxa"/>
          </w:tcPr>
          <w:p w:rsidR="009F1DCC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1DCC" w:rsidRPr="00255D92" w:rsidTr="000A0FD1">
        <w:trPr>
          <w:trHeight w:val="170"/>
        </w:trPr>
        <w:tc>
          <w:tcPr>
            <w:tcW w:w="660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9F1DCC" w:rsidRPr="009F1DCC" w:rsidRDefault="009F1DCC" w:rsidP="009F1D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6.7</w:t>
            </w:r>
          </w:p>
          <w:p w:rsidR="009F1DCC" w:rsidRDefault="009F1DCC" w:rsidP="009F1D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F1DCC">
              <w:rPr>
                <w:rFonts w:ascii="Times New Roman" w:hAnsi="Times New Roman" w:cs="Times New Roman"/>
                <w:sz w:val="20"/>
                <w:lang w:eastAsia="en-US"/>
              </w:rPr>
              <w:t>Количество реализованных о</w:t>
            </w:r>
            <w:r w:rsidRPr="009F1DCC">
              <w:rPr>
                <w:rFonts w:ascii="Times New Roman" w:hAnsi="Times New Roman" w:cs="Times New Roman"/>
                <w:sz w:val="20"/>
                <w:lang w:eastAsia="en-US"/>
              </w:rPr>
              <w:t>б</w:t>
            </w:r>
            <w:r w:rsidRPr="009F1DCC">
              <w:rPr>
                <w:rFonts w:ascii="Times New Roman" w:hAnsi="Times New Roman" w:cs="Times New Roman"/>
                <w:sz w:val="20"/>
                <w:lang w:eastAsia="en-US"/>
              </w:rPr>
              <w:t>щественно-полезных программ и проектов некоммерческих орг</w:t>
            </w:r>
            <w:r w:rsidRPr="009F1DCC">
              <w:rPr>
                <w:rFonts w:ascii="Times New Roman" w:hAnsi="Times New Roman" w:cs="Times New Roman"/>
                <w:sz w:val="20"/>
                <w:lang w:eastAsia="en-US"/>
              </w:rPr>
              <w:t>а</w:t>
            </w:r>
            <w:r w:rsidRPr="009F1DCC">
              <w:rPr>
                <w:rFonts w:ascii="Times New Roman" w:hAnsi="Times New Roman" w:cs="Times New Roman"/>
                <w:sz w:val="20"/>
                <w:lang w:eastAsia="en-US"/>
              </w:rPr>
              <w:t>низаций Нижегородской области в рамках Подпрограммы</w:t>
            </w:r>
          </w:p>
        </w:tc>
        <w:tc>
          <w:tcPr>
            <w:tcW w:w="1122" w:type="dxa"/>
          </w:tcPr>
          <w:p w:rsidR="009F1DCC" w:rsidRPr="00D858EB" w:rsidRDefault="00F601B6" w:rsidP="00D961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9F1DCC" w:rsidRPr="00D858EB" w:rsidRDefault="00F601B6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533" w:type="dxa"/>
          </w:tcPr>
          <w:p w:rsidR="009F1DCC" w:rsidRPr="00D858EB" w:rsidRDefault="00F601B6" w:rsidP="00D961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843" w:type="dxa"/>
          </w:tcPr>
          <w:p w:rsidR="009F1DCC" w:rsidRDefault="00F601B6" w:rsidP="002059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417" w:type="dxa"/>
          </w:tcPr>
          <w:p w:rsidR="009F1DCC" w:rsidRDefault="00432B72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9F1DCC" w:rsidRPr="00255D92" w:rsidRDefault="009F1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5E7E" w:rsidRDefault="007C5E7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bookmarkStart w:id="23" w:name="P390"/>
      <w:bookmarkEnd w:id="23"/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lastRenderedPageBreak/>
        <w:t>Раздел 4 отчета. Информация об изменениях, внесенных ответственным исполнителем в государственную программу.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7C5E7E" w:rsidRPr="007C5E7E" w:rsidRDefault="007C5E7E" w:rsidP="007C5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C5E7E">
        <w:rPr>
          <w:rFonts w:ascii="Times New Roman" w:eastAsia="Calibri" w:hAnsi="Times New Roman" w:cs="Times New Roman"/>
        </w:rPr>
        <w:t>В 2019 году в подпрограмм</w:t>
      </w:r>
      <w:r>
        <w:rPr>
          <w:rFonts w:ascii="Times New Roman" w:eastAsia="Calibri" w:hAnsi="Times New Roman" w:cs="Times New Roman"/>
        </w:rPr>
        <w:t>у</w:t>
      </w:r>
      <w:r w:rsidRPr="007C5E7E">
        <w:rPr>
          <w:rFonts w:ascii="Times New Roman" w:eastAsia="Calibri" w:hAnsi="Times New Roman" w:cs="Times New Roman"/>
        </w:rPr>
        <w:t xml:space="preserve"> «Поддержка социально ориентированных некоммерческих организаций в Нижегородской области» государственн</w:t>
      </w:r>
      <w:r>
        <w:rPr>
          <w:rFonts w:ascii="Times New Roman" w:eastAsia="Calibri" w:hAnsi="Times New Roman" w:cs="Times New Roman"/>
        </w:rPr>
        <w:t>ой</w:t>
      </w:r>
      <w:r w:rsidRPr="007C5E7E">
        <w:rPr>
          <w:rFonts w:ascii="Times New Roman" w:eastAsia="Calibri" w:hAnsi="Times New Roman" w:cs="Times New Roman"/>
        </w:rPr>
        <w:t xml:space="preserve"> пр</w:t>
      </w:r>
      <w:r w:rsidRPr="007C5E7E">
        <w:rPr>
          <w:rFonts w:ascii="Times New Roman" w:eastAsia="Calibri" w:hAnsi="Times New Roman" w:cs="Times New Roman"/>
        </w:rPr>
        <w:t>о</w:t>
      </w:r>
      <w:r w:rsidRPr="007C5E7E">
        <w:rPr>
          <w:rFonts w:ascii="Times New Roman" w:eastAsia="Calibri" w:hAnsi="Times New Roman" w:cs="Times New Roman"/>
        </w:rPr>
        <w:t>грам</w:t>
      </w:r>
      <w:r>
        <w:rPr>
          <w:rFonts w:ascii="Times New Roman" w:eastAsia="Calibri" w:hAnsi="Times New Roman" w:cs="Times New Roman"/>
        </w:rPr>
        <w:t>мы</w:t>
      </w:r>
      <w:r w:rsidRPr="007C5E7E">
        <w:rPr>
          <w:rFonts w:ascii="Times New Roman" w:eastAsia="Calibri" w:hAnsi="Times New Roman" w:cs="Times New Roman"/>
        </w:rPr>
        <w:t xml:space="preserve"> «Социальная поддержка граждан Нижегородской области»</w:t>
      </w:r>
      <w:r>
        <w:rPr>
          <w:rFonts w:ascii="Times New Roman" w:eastAsia="Calibri" w:hAnsi="Times New Roman" w:cs="Times New Roman"/>
        </w:rPr>
        <w:t xml:space="preserve"> </w:t>
      </w:r>
      <w:r w:rsidRPr="007C5E7E">
        <w:rPr>
          <w:rFonts w:ascii="Times New Roman" w:eastAsia="Calibri" w:hAnsi="Times New Roman" w:cs="Times New Roman"/>
        </w:rPr>
        <w:t>были внесены сле</w:t>
      </w:r>
      <w:r>
        <w:rPr>
          <w:rFonts w:ascii="Times New Roman" w:eastAsia="Calibri" w:hAnsi="Times New Roman" w:cs="Times New Roman"/>
        </w:rPr>
        <w:t>дующие изменения: о</w:t>
      </w:r>
      <w:r w:rsidRPr="007C5E7E">
        <w:rPr>
          <w:rFonts w:ascii="Times New Roman" w:eastAsia="Calibri" w:hAnsi="Times New Roman" w:cs="Times New Roman"/>
        </w:rPr>
        <w:t>сновное мероприятие 6.1. «Оказание финансовой по</w:t>
      </w:r>
      <w:r w:rsidRPr="007C5E7E">
        <w:rPr>
          <w:rFonts w:ascii="Times New Roman" w:eastAsia="Calibri" w:hAnsi="Times New Roman" w:cs="Times New Roman"/>
        </w:rPr>
        <w:t>д</w:t>
      </w:r>
      <w:r w:rsidRPr="007C5E7E">
        <w:rPr>
          <w:rFonts w:ascii="Times New Roman" w:eastAsia="Calibri" w:hAnsi="Times New Roman" w:cs="Times New Roman"/>
        </w:rPr>
        <w:t>держки социально ориентированным некоммерческим организациям» из</w:t>
      </w:r>
      <w:r>
        <w:rPr>
          <w:rFonts w:ascii="Times New Roman" w:eastAsia="Calibri" w:hAnsi="Times New Roman" w:cs="Times New Roman"/>
        </w:rPr>
        <w:t xml:space="preserve">ложено в </w:t>
      </w:r>
      <w:r w:rsidRPr="007C5E7E">
        <w:rPr>
          <w:rFonts w:ascii="Times New Roman" w:eastAsia="Calibri" w:hAnsi="Times New Roman" w:cs="Times New Roman"/>
        </w:rPr>
        <w:t>редакции «Предоставление субсидий социально ориентированным некоммерч</w:t>
      </w:r>
      <w:r w:rsidRPr="007C5E7E">
        <w:rPr>
          <w:rFonts w:ascii="Times New Roman" w:eastAsia="Calibri" w:hAnsi="Times New Roman" w:cs="Times New Roman"/>
        </w:rPr>
        <w:t>е</w:t>
      </w:r>
      <w:r w:rsidRPr="007C5E7E">
        <w:rPr>
          <w:rFonts w:ascii="Times New Roman" w:eastAsia="Calibri" w:hAnsi="Times New Roman" w:cs="Times New Roman"/>
        </w:rPr>
        <w:t>ским организациям Нижегородской области на реализацию общественно полезных (социальных) проектов (программ)», основное мероприятие 6.2. «Предоставл</w:t>
      </w:r>
      <w:r w:rsidRPr="007C5E7E">
        <w:rPr>
          <w:rFonts w:ascii="Times New Roman" w:eastAsia="Calibri" w:hAnsi="Times New Roman" w:cs="Times New Roman"/>
        </w:rPr>
        <w:t>е</w:t>
      </w:r>
      <w:r w:rsidRPr="007C5E7E">
        <w:rPr>
          <w:rFonts w:ascii="Times New Roman" w:eastAsia="Calibri" w:hAnsi="Times New Roman" w:cs="Times New Roman"/>
        </w:rPr>
        <w:t xml:space="preserve">ние социально ориентированным некоммерческим организациям грантов в форме субсидии (в соответствии с </w:t>
      </w:r>
      <w:hyperlink r:id="rId14" w:history="1">
        <w:r w:rsidRPr="007C5E7E">
          <w:rPr>
            <w:rFonts w:ascii="Times New Roman" w:eastAsia="Calibri" w:hAnsi="Times New Roman" w:cs="Times New Roman"/>
          </w:rPr>
          <w:t>постановлением</w:t>
        </w:r>
      </w:hyperlink>
      <w:r w:rsidRPr="007C5E7E">
        <w:rPr>
          <w:rFonts w:ascii="Times New Roman" w:eastAsia="Calibri" w:hAnsi="Times New Roman" w:cs="Times New Roman"/>
        </w:rPr>
        <w:t xml:space="preserve"> Правительства Нижегородской о</w:t>
      </w:r>
      <w:r w:rsidRPr="007C5E7E">
        <w:rPr>
          <w:rFonts w:ascii="Times New Roman" w:eastAsia="Calibri" w:hAnsi="Times New Roman" w:cs="Times New Roman"/>
        </w:rPr>
        <w:t>б</w:t>
      </w:r>
      <w:r w:rsidRPr="007C5E7E">
        <w:rPr>
          <w:rFonts w:ascii="Times New Roman" w:eastAsia="Calibri" w:hAnsi="Times New Roman" w:cs="Times New Roman"/>
        </w:rPr>
        <w:t>ласти от 21 января 2010 г. № 20 «О финансовой поддержке некоммерческих организаций в Нижегородской области»)» изложено в  редакции: «Предоставление социально ориентированным некоммерческим организациям грантов в форме субсидий на реализацию общественно полезных (социальных) проектов (программ)»</w:t>
      </w:r>
    </w:p>
    <w:p w:rsidR="007C5E7E" w:rsidRPr="007C5E7E" w:rsidRDefault="007C5E7E" w:rsidP="007C5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C5E7E">
        <w:rPr>
          <w:rFonts w:ascii="Times New Roman" w:eastAsia="Calibri" w:hAnsi="Times New Roman" w:cs="Times New Roman"/>
        </w:rPr>
        <w:t>Данные изменения внесены в соответствии с Законом Нижегородской области от 24 декабря 2018 г. № 142-З «Об областном бюджете на 2019 год и на пл</w:t>
      </w:r>
      <w:r w:rsidRPr="007C5E7E">
        <w:rPr>
          <w:rFonts w:ascii="Times New Roman" w:eastAsia="Calibri" w:hAnsi="Times New Roman" w:cs="Times New Roman"/>
        </w:rPr>
        <w:t>а</w:t>
      </w:r>
      <w:r w:rsidRPr="007C5E7E">
        <w:rPr>
          <w:rFonts w:ascii="Times New Roman" w:eastAsia="Calibri" w:hAnsi="Times New Roman" w:cs="Times New Roman"/>
        </w:rPr>
        <w:t>новый период 2020 и 2021 годов».</w:t>
      </w:r>
    </w:p>
    <w:p w:rsidR="007C5E7E" w:rsidRPr="007C5E7E" w:rsidRDefault="007C5E7E" w:rsidP="007C5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5 отчета. Предложения по дальнейшей реализации государственной программы.</w:t>
      </w:r>
    </w:p>
    <w:p w:rsid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7C5E7E" w:rsidRPr="007C5E7E" w:rsidRDefault="007C5E7E" w:rsidP="007C5E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5E7E">
        <w:rPr>
          <w:rFonts w:ascii="Times New Roman" w:hAnsi="Times New Roman" w:cs="Times New Roman"/>
        </w:rPr>
        <w:t>Предложений не имеется.</w:t>
      </w:r>
    </w:p>
    <w:sectPr w:rsidR="007C5E7E" w:rsidRPr="007C5E7E" w:rsidSect="0016412E">
      <w:headerReference w:type="default" r:id="rId15"/>
      <w:pgSz w:w="16838" w:h="11906" w:orient="landscape"/>
      <w:pgMar w:top="568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D2" w:rsidRDefault="006C04D2" w:rsidP="00205939">
      <w:pPr>
        <w:spacing w:after="0" w:line="240" w:lineRule="auto"/>
      </w:pPr>
      <w:r>
        <w:separator/>
      </w:r>
    </w:p>
  </w:endnote>
  <w:endnote w:type="continuationSeparator" w:id="0">
    <w:p w:rsidR="006C04D2" w:rsidRDefault="006C04D2" w:rsidP="0020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D2" w:rsidRDefault="006C04D2" w:rsidP="00205939">
      <w:pPr>
        <w:spacing w:after="0" w:line="240" w:lineRule="auto"/>
      </w:pPr>
      <w:r>
        <w:separator/>
      </w:r>
    </w:p>
  </w:footnote>
  <w:footnote w:type="continuationSeparator" w:id="0">
    <w:p w:rsidR="006C04D2" w:rsidRDefault="006C04D2" w:rsidP="0020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125345"/>
      <w:docPartObj>
        <w:docPartGallery w:val="Page Numbers (Top of Page)"/>
        <w:docPartUnique/>
      </w:docPartObj>
    </w:sdtPr>
    <w:sdtEndPr/>
    <w:sdtContent>
      <w:p w:rsidR="005C7FC2" w:rsidRDefault="005C7F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F9">
          <w:rPr>
            <w:noProof/>
          </w:rPr>
          <w:t>36</w:t>
        </w:r>
        <w:r>
          <w:fldChar w:fldCharType="end"/>
        </w:r>
      </w:p>
    </w:sdtContent>
  </w:sdt>
  <w:p w:rsidR="005C7FC2" w:rsidRDefault="005C7FC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859"/>
    <w:multiLevelType w:val="hybridMultilevel"/>
    <w:tmpl w:val="81587D4A"/>
    <w:lvl w:ilvl="0" w:tplc="06843494">
      <w:start w:val="10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C911B41"/>
    <w:multiLevelType w:val="hybridMultilevel"/>
    <w:tmpl w:val="D3CCCE28"/>
    <w:lvl w:ilvl="0" w:tplc="81A2CB46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7250D4B"/>
    <w:multiLevelType w:val="hybridMultilevel"/>
    <w:tmpl w:val="4920B228"/>
    <w:lvl w:ilvl="0" w:tplc="C19AD740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E"/>
    <w:rsid w:val="0000089F"/>
    <w:rsid w:val="000045D8"/>
    <w:rsid w:val="00004820"/>
    <w:rsid w:val="0000626B"/>
    <w:rsid w:val="000064C7"/>
    <w:rsid w:val="00007D3F"/>
    <w:rsid w:val="00025D49"/>
    <w:rsid w:val="00027CA9"/>
    <w:rsid w:val="00036B8B"/>
    <w:rsid w:val="00040AFA"/>
    <w:rsid w:val="00043FE7"/>
    <w:rsid w:val="0004636D"/>
    <w:rsid w:val="00051DEE"/>
    <w:rsid w:val="000536BB"/>
    <w:rsid w:val="000536BF"/>
    <w:rsid w:val="0005406B"/>
    <w:rsid w:val="00056BC3"/>
    <w:rsid w:val="000601B0"/>
    <w:rsid w:val="0006089E"/>
    <w:rsid w:val="00061813"/>
    <w:rsid w:val="000632C5"/>
    <w:rsid w:val="000647FF"/>
    <w:rsid w:val="000716B1"/>
    <w:rsid w:val="00072A58"/>
    <w:rsid w:val="00076679"/>
    <w:rsid w:val="000838A2"/>
    <w:rsid w:val="00093347"/>
    <w:rsid w:val="000A0D1D"/>
    <w:rsid w:val="000A0FD1"/>
    <w:rsid w:val="000A33B8"/>
    <w:rsid w:val="000A6684"/>
    <w:rsid w:val="000C6173"/>
    <w:rsid w:val="000C6B9F"/>
    <w:rsid w:val="000D2000"/>
    <w:rsid w:val="000D4434"/>
    <w:rsid w:val="000E7F40"/>
    <w:rsid w:val="000F261D"/>
    <w:rsid w:val="000F4A76"/>
    <w:rsid w:val="000F63ED"/>
    <w:rsid w:val="00106D8E"/>
    <w:rsid w:val="0012187F"/>
    <w:rsid w:val="00152A27"/>
    <w:rsid w:val="001572A1"/>
    <w:rsid w:val="00157D87"/>
    <w:rsid w:val="0016412E"/>
    <w:rsid w:val="00174B35"/>
    <w:rsid w:val="0017649F"/>
    <w:rsid w:val="00176FE6"/>
    <w:rsid w:val="001974C2"/>
    <w:rsid w:val="001A025F"/>
    <w:rsid w:val="001A369D"/>
    <w:rsid w:val="001A4526"/>
    <w:rsid w:val="001B103B"/>
    <w:rsid w:val="001B5072"/>
    <w:rsid w:val="001B7BE8"/>
    <w:rsid w:val="001D192F"/>
    <w:rsid w:val="001D2BA6"/>
    <w:rsid w:val="001D4D5A"/>
    <w:rsid w:val="001E0815"/>
    <w:rsid w:val="001E24FC"/>
    <w:rsid w:val="001F0427"/>
    <w:rsid w:val="001F53DD"/>
    <w:rsid w:val="00205939"/>
    <w:rsid w:val="0021736C"/>
    <w:rsid w:val="002264F6"/>
    <w:rsid w:val="00242E90"/>
    <w:rsid w:val="00242F15"/>
    <w:rsid w:val="00252EA0"/>
    <w:rsid w:val="00255D92"/>
    <w:rsid w:val="002602D6"/>
    <w:rsid w:val="002616D6"/>
    <w:rsid w:val="00263B30"/>
    <w:rsid w:val="002674C0"/>
    <w:rsid w:val="0026774C"/>
    <w:rsid w:val="002708C5"/>
    <w:rsid w:val="00280808"/>
    <w:rsid w:val="002812AC"/>
    <w:rsid w:val="00281748"/>
    <w:rsid w:val="002A35CE"/>
    <w:rsid w:val="002A5B27"/>
    <w:rsid w:val="002B7795"/>
    <w:rsid w:val="002B7AEE"/>
    <w:rsid w:val="002B7CDE"/>
    <w:rsid w:val="002C268F"/>
    <w:rsid w:val="002C6998"/>
    <w:rsid w:val="002D5992"/>
    <w:rsid w:val="002E5968"/>
    <w:rsid w:val="002F1C92"/>
    <w:rsid w:val="002F28B1"/>
    <w:rsid w:val="00306A49"/>
    <w:rsid w:val="003111B8"/>
    <w:rsid w:val="00316B23"/>
    <w:rsid w:val="0033277D"/>
    <w:rsid w:val="00332CC8"/>
    <w:rsid w:val="00345F4E"/>
    <w:rsid w:val="0035220E"/>
    <w:rsid w:val="00353F3E"/>
    <w:rsid w:val="0036135F"/>
    <w:rsid w:val="00373097"/>
    <w:rsid w:val="00382A51"/>
    <w:rsid w:val="0038467A"/>
    <w:rsid w:val="00387681"/>
    <w:rsid w:val="003B3229"/>
    <w:rsid w:val="003B5FFD"/>
    <w:rsid w:val="003D4C44"/>
    <w:rsid w:val="003E73F4"/>
    <w:rsid w:val="003E77B7"/>
    <w:rsid w:val="003F0E7F"/>
    <w:rsid w:val="00401FB9"/>
    <w:rsid w:val="0040231D"/>
    <w:rsid w:val="00422766"/>
    <w:rsid w:val="00432B72"/>
    <w:rsid w:val="0043615A"/>
    <w:rsid w:val="00462FEB"/>
    <w:rsid w:val="00481ABE"/>
    <w:rsid w:val="0048538E"/>
    <w:rsid w:val="00486555"/>
    <w:rsid w:val="00490CE1"/>
    <w:rsid w:val="00492A3D"/>
    <w:rsid w:val="00496793"/>
    <w:rsid w:val="004B2AC0"/>
    <w:rsid w:val="004B3F2F"/>
    <w:rsid w:val="004B4630"/>
    <w:rsid w:val="004B4C62"/>
    <w:rsid w:val="004B7A59"/>
    <w:rsid w:val="004C36AB"/>
    <w:rsid w:val="004C3F95"/>
    <w:rsid w:val="004C7010"/>
    <w:rsid w:val="004C7E91"/>
    <w:rsid w:val="004D175E"/>
    <w:rsid w:val="004D6D97"/>
    <w:rsid w:val="004E0610"/>
    <w:rsid w:val="005018F9"/>
    <w:rsid w:val="00502211"/>
    <w:rsid w:val="0050390A"/>
    <w:rsid w:val="00505777"/>
    <w:rsid w:val="00506F3F"/>
    <w:rsid w:val="00515D1A"/>
    <w:rsid w:val="00540404"/>
    <w:rsid w:val="00550744"/>
    <w:rsid w:val="00550D0D"/>
    <w:rsid w:val="0055190A"/>
    <w:rsid w:val="005676DC"/>
    <w:rsid w:val="00574F93"/>
    <w:rsid w:val="00590F2A"/>
    <w:rsid w:val="005961C5"/>
    <w:rsid w:val="00597FBF"/>
    <w:rsid w:val="005A03F2"/>
    <w:rsid w:val="005A2B01"/>
    <w:rsid w:val="005A35FA"/>
    <w:rsid w:val="005B089A"/>
    <w:rsid w:val="005B275D"/>
    <w:rsid w:val="005B3749"/>
    <w:rsid w:val="005B6B38"/>
    <w:rsid w:val="005C54BD"/>
    <w:rsid w:val="005C7FC2"/>
    <w:rsid w:val="005D36FA"/>
    <w:rsid w:val="005F42D1"/>
    <w:rsid w:val="005F6893"/>
    <w:rsid w:val="005F7493"/>
    <w:rsid w:val="00600152"/>
    <w:rsid w:val="00602CDA"/>
    <w:rsid w:val="00607D4B"/>
    <w:rsid w:val="00613B98"/>
    <w:rsid w:val="00626EED"/>
    <w:rsid w:val="006409D7"/>
    <w:rsid w:val="006425CA"/>
    <w:rsid w:val="00642736"/>
    <w:rsid w:val="00646EC3"/>
    <w:rsid w:val="0065428C"/>
    <w:rsid w:val="006627B5"/>
    <w:rsid w:val="00662C12"/>
    <w:rsid w:val="006705FD"/>
    <w:rsid w:val="00671577"/>
    <w:rsid w:val="006807A9"/>
    <w:rsid w:val="00684029"/>
    <w:rsid w:val="00684EFB"/>
    <w:rsid w:val="00692A86"/>
    <w:rsid w:val="006943BE"/>
    <w:rsid w:val="006A5B9C"/>
    <w:rsid w:val="006B4034"/>
    <w:rsid w:val="006B5B0B"/>
    <w:rsid w:val="006B5C01"/>
    <w:rsid w:val="006B6003"/>
    <w:rsid w:val="006C04D2"/>
    <w:rsid w:val="006D635D"/>
    <w:rsid w:val="006E250E"/>
    <w:rsid w:val="006E3410"/>
    <w:rsid w:val="006F050E"/>
    <w:rsid w:val="006F0E69"/>
    <w:rsid w:val="006F5790"/>
    <w:rsid w:val="006F780A"/>
    <w:rsid w:val="00702045"/>
    <w:rsid w:val="00704D5C"/>
    <w:rsid w:val="0071183B"/>
    <w:rsid w:val="00716207"/>
    <w:rsid w:val="00717055"/>
    <w:rsid w:val="00720B6F"/>
    <w:rsid w:val="007326EE"/>
    <w:rsid w:val="00732EC4"/>
    <w:rsid w:val="0074675E"/>
    <w:rsid w:val="00762E76"/>
    <w:rsid w:val="00771856"/>
    <w:rsid w:val="00774FE4"/>
    <w:rsid w:val="007779BD"/>
    <w:rsid w:val="007814EE"/>
    <w:rsid w:val="00785D41"/>
    <w:rsid w:val="00786E4F"/>
    <w:rsid w:val="00797D2B"/>
    <w:rsid w:val="007A5719"/>
    <w:rsid w:val="007B01A5"/>
    <w:rsid w:val="007B479D"/>
    <w:rsid w:val="007B4D6E"/>
    <w:rsid w:val="007B77DA"/>
    <w:rsid w:val="007B7DAF"/>
    <w:rsid w:val="007C587B"/>
    <w:rsid w:val="007C5E7E"/>
    <w:rsid w:val="007C6549"/>
    <w:rsid w:val="007D69DB"/>
    <w:rsid w:val="007E5064"/>
    <w:rsid w:val="007F035F"/>
    <w:rsid w:val="007F03FD"/>
    <w:rsid w:val="007F09A5"/>
    <w:rsid w:val="007F1670"/>
    <w:rsid w:val="008014DB"/>
    <w:rsid w:val="008024DC"/>
    <w:rsid w:val="008028C5"/>
    <w:rsid w:val="00806C46"/>
    <w:rsid w:val="00807D75"/>
    <w:rsid w:val="00816761"/>
    <w:rsid w:val="00823F13"/>
    <w:rsid w:val="008253AA"/>
    <w:rsid w:val="00844D43"/>
    <w:rsid w:val="008452FD"/>
    <w:rsid w:val="00850005"/>
    <w:rsid w:val="008519C9"/>
    <w:rsid w:val="00871C03"/>
    <w:rsid w:val="00874451"/>
    <w:rsid w:val="00875EA3"/>
    <w:rsid w:val="008921B5"/>
    <w:rsid w:val="008A1E1D"/>
    <w:rsid w:val="008B19A7"/>
    <w:rsid w:val="008D35BA"/>
    <w:rsid w:val="008E0815"/>
    <w:rsid w:val="008E4D3D"/>
    <w:rsid w:val="00930A39"/>
    <w:rsid w:val="009311B3"/>
    <w:rsid w:val="009430DD"/>
    <w:rsid w:val="0094331C"/>
    <w:rsid w:val="0094400A"/>
    <w:rsid w:val="00944AC6"/>
    <w:rsid w:val="00944CB3"/>
    <w:rsid w:val="009577F4"/>
    <w:rsid w:val="00962003"/>
    <w:rsid w:val="009816C6"/>
    <w:rsid w:val="009A18E9"/>
    <w:rsid w:val="009A2FF5"/>
    <w:rsid w:val="009B3E3C"/>
    <w:rsid w:val="009C05B0"/>
    <w:rsid w:val="009C6AC3"/>
    <w:rsid w:val="009D3747"/>
    <w:rsid w:val="009F1AA2"/>
    <w:rsid w:val="009F1DCC"/>
    <w:rsid w:val="00A00803"/>
    <w:rsid w:val="00A02D6E"/>
    <w:rsid w:val="00A06792"/>
    <w:rsid w:val="00A201AE"/>
    <w:rsid w:val="00A21759"/>
    <w:rsid w:val="00A22119"/>
    <w:rsid w:val="00A225B7"/>
    <w:rsid w:val="00A25E78"/>
    <w:rsid w:val="00A30083"/>
    <w:rsid w:val="00A337A1"/>
    <w:rsid w:val="00A37BCC"/>
    <w:rsid w:val="00A50A6E"/>
    <w:rsid w:val="00A625E2"/>
    <w:rsid w:val="00A748C0"/>
    <w:rsid w:val="00A838F7"/>
    <w:rsid w:val="00A91855"/>
    <w:rsid w:val="00A91FE7"/>
    <w:rsid w:val="00A92B2D"/>
    <w:rsid w:val="00A938B6"/>
    <w:rsid w:val="00AA42EE"/>
    <w:rsid w:val="00AA4812"/>
    <w:rsid w:val="00AB1F67"/>
    <w:rsid w:val="00AB3ED2"/>
    <w:rsid w:val="00AB7A15"/>
    <w:rsid w:val="00AC33E5"/>
    <w:rsid w:val="00AC7A6D"/>
    <w:rsid w:val="00AD2717"/>
    <w:rsid w:val="00AD5015"/>
    <w:rsid w:val="00AD5CE1"/>
    <w:rsid w:val="00AD651B"/>
    <w:rsid w:val="00AE684A"/>
    <w:rsid w:val="00AF3884"/>
    <w:rsid w:val="00AF46A9"/>
    <w:rsid w:val="00B0087E"/>
    <w:rsid w:val="00B117E4"/>
    <w:rsid w:val="00B155D5"/>
    <w:rsid w:val="00B21D05"/>
    <w:rsid w:val="00B24603"/>
    <w:rsid w:val="00B362CC"/>
    <w:rsid w:val="00B40378"/>
    <w:rsid w:val="00B40756"/>
    <w:rsid w:val="00B54E62"/>
    <w:rsid w:val="00B61372"/>
    <w:rsid w:val="00B61EAA"/>
    <w:rsid w:val="00B63FD7"/>
    <w:rsid w:val="00B732A7"/>
    <w:rsid w:val="00B750C3"/>
    <w:rsid w:val="00B81429"/>
    <w:rsid w:val="00B82630"/>
    <w:rsid w:val="00B83958"/>
    <w:rsid w:val="00B93D0A"/>
    <w:rsid w:val="00B9443A"/>
    <w:rsid w:val="00BA0223"/>
    <w:rsid w:val="00BA26D3"/>
    <w:rsid w:val="00BA6F73"/>
    <w:rsid w:val="00BB024D"/>
    <w:rsid w:val="00BC6C30"/>
    <w:rsid w:val="00BC766B"/>
    <w:rsid w:val="00BD1416"/>
    <w:rsid w:val="00BD2FFD"/>
    <w:rsid w:val="00BE0D4F"/>
    <w:rsid w:val="00BE17D3"/>
    <w:rsid w:val="00BF1002"/>
    <w:rsid w:val="00BF7228"/>
    <w:rsid w:val="00C000A1"/>
    <w:rsid w:val="00C00950"/>
    <w:rsid w:val="00C05A1F"/>
    <w:rsid w:val="00C07A85"/>
    <w:rsid w:val="00C10158"/>
    <w:rsid w:val="00C17222"/>
    <w:rsid w:val="00C1725D"/>
    <w:rsid w:val="00C20231"/>
    <w:rsid w:val="00C238F7"/>
    <w:rsid w:val="00C24FC0"/>
    <w:rsid w:val="00C3405D"/>
    <w:rsid w:val="00C40122"/>
    <w:rsid w:val="00C41BB9"/>
    <w:rsid w:val="00C61246"/>
    <w:rsid w:val="00C65380"/>
    <w:rsid w:val="00C67EB4"/>
    <w:rsid w:val="00C702E5"/>
    <w:rsid w:val="00C72DC8"/>
    <w:rsid w:val="00C7482A"/>
    <w:rsid w:val="00C74A9A"/>
    <w:rsid w:val="00C8025D"/>
    <w:rsid w:val="00C805BF"/>
    <w:rsid w:val="00C84C2C"/>
    <w:rsid w:val="00C902D4"/>
    <w:rsid w:val="00C911B2"/>
    <w:rsid w:val="00C914B2"/>
    <w:rsid w:val="00C92466"/>
    <w:rsid w:val="00C92BE2"/>
    <w:rsid w:val="00C9546F"/>
    <w:rsid w:val="00C97074"/>
    <w:rsid w:val="00CA4163"/>
    <w:rsid w:val="00CC7E14"/>
    <w:rsid w:val="00CD1595"/>
    <w:rsid w:val="00CD2A36"/>
    <w:rsid w:val="00CE188E"/>
    <w:rsid w:val="00CE4FB6"/>
    <w:rsid w:val="00CE6159"/>
    <w:rsid w:val="00CF39D1"/>
    <w:rsid w:val="00CF753E"/>
    <w:rsid w:val="00D002EB"/>
    <w:rsid w:val="00D007DF"/>
    <w:rsid w:val="00D05103"/>
    <w:rsid w:val="00D1234D"/>
    <w:rsid w:val="00D23495"/>
    <w:rsid w:val="00D31D11"/>
    <w:rsid w:val="00D37EF9"/>
    <w:rsid w:val="00D40F13"/>
    <w:rsid w:val="00D60B56"/>
    <w:rsid w:val="00D65ABF"/>
    <w:rsid w:val="00D66CB9"/>
    <w:rsid w:val="00D8435F"/>
    <w:rsid w:val="00D858EB"/>
    <w:rsid w:val="00D930D9"/>
    <w:rsid w:val="00D9617C"/>
    <w:rsid w:val="00DB1C01"/>
    <w:rsid w:val="00DB322F"/>
    <w:rsid w:val="00DB7530"/>
    <w:rsid w:val="00DC276B"/>
    <w:rsid w:val="00DC7C46"/>
    <w:rsid w:val="00DD2D03"/>
    <w:rsid w:val="00DE588E"/>
    <w:rsid w:val="00DF3D10"/>
    <w:rsid w:val="00DF716B"/>
    <w:rsid w:val="00E00324"/>
    <w:rsid w:val="00E004BC"/>
    <w:rsid w:val="00E06DBA"/>
    <w:rsid w:val="00E13B3B"/>
    <w:rsid w:val="00E15068"/>
    <w:rsid w:val="00E15F88"/>
    <w:rsid w:val="00E21B67"/>
    <w:rsid w:val="00E23BF1"/>
    <w:rsid w:val="00E26C1B"/>
    <w:rsid w:val="00E2726F"/>
    <w:rsid w:val="00E32E8B"/>
    <w:rsid w:val="00E34306"/>
    <w:rsid w:val="00E42C92"/>
    <w:rsid w:val="00E44AE3"/>
    <w:rsid w:val="00E555FC"/>
    <w:rsid w:val="00E57D24"/>
    <w:rsid w:val="00E63AC6"/>
    <w:rsid w:val="00E75042"/>
    <w:rsid w:val="00E76914"/>
    <w:rsid w:val="00E83FF5"/>
    <w:rsid w:val="00E91A39"/>
    <w:rsid w:val="00E93890"/>
    <w:rsid w:val="00EB01BB"/>
    <w:rsid w:val="00EB7D05"/>
    <w:rsid w:val="00EC2659"/>
    <w:rsid w:val="00EC2F66"/>
    <w:rsid w:val="00ED1E56"/>
    <w:rsid w:val="00ED400C"/>
    <w:rsid w:val="00EE1941"/>
    <w:rsid w:val="00EE5CAA"/>
    <w:rsid w:val="00F02BAF"/>
    <w:rsid w:val="00F23EF0"/>
    <w:rsid w:val="00F36DF4"/>
    <w:rsid w:val="00F376FB"/>
    <w:rsid w:val="00F5140F"/>
    <w:rsid w:val="00F52E38"/>
    <w:rsid w:val="00F55B10"/>
    <w:rsid w:val="00F601B6"/>
    <w:rsid w:val="00F6057C"/>
    <w:rsid w:val="00F64B2B"/>
    <w:rsid w:val="00F659C5"/>
    <w:rsid w:val="00F72D41"/>
    <w:rsid w:val="00F74D26"/>
    <w:rsid w:val="00F91949"/>
    <w:rsid w:val="00F96124"/>
    <w:rsid w:val="00FA1B57"/>
    <w:rsid w:val="00FA48FB"/>
    <w:rsid w:val="00FA5414"/>
    <w:rsid w:val="00FB5B2F"/>
    <w:rsid w:val="00FC0BBD"/>
    <w:rsid w:val="00FC1C65"/>
    <w:rsid w:val="00FC3090"/>
    <w:rsid w:val="00FD0222"/>
    <w:rsid w:val="00FE2C4A"/>
    <w:rsid w:val="00FE5B79"/>
    <w:rsid w:val="00FE5D8B"/>
    <w:rsid w:val="00FE7B80"/>
    <w:rsid w:val="00FF0159"/>
    <w:rsid w:val="00FF336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vp.government-nnov.ru/?id=4795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62621F31DF5C7E44DC32B8A7232E0BC011C2C89C836E5F85C6D87AEB495CEE4FZ5t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62621F31DF5C7E44DC32B8A7232E0BC011C2C895806E508CCD8570E31050ECZ4t8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E62621F31DF5C7E44DC32B8A7232E0BC011C2C895806E508CCD8570E31050ECZ4t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2621F31DF5C7E44DC32B8A7232E0BC011C2C89581685B8ACD8570E31050ECZ4t8H" TargetMode="External"/><Relationship Id="rId14" Type="http://schemas.openxmlformats.org/officeDocument/2006/relationships/hyperlink" Target="consultantplus://offline/ref=6CE7F6420D75F50BF513BCDFAB0243205CBC575A4418FD32FD67B19A60994C9E75431B17A0BD55EA78EFDC2EF417B794430B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11CF-C39B-43E0-866D-E9B5BD1F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5917</Words>
  <Characters>33731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Панина</dc:creator>
  <cp:lastModifiedBy>Шелепова</cp:lastModifiedBy>
  <cp:revision>2</cp:revision>
  <cp:lastPrinted>2018-03-13T06:05:00Z</cp:lastPrinted>
  <dcterms:created xsi:type="dcterms:W3CDTF">2021-07-28T11:21:00Z</dcterms:created>
  <dcterms:modified xsi:type="dcterms:W3CDTF">2021-07-28T11:21:00Z</dcterms:modified>
</cp:coreProperties>
</file>